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70" w:rsidRDefault="00327A8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59C338" wp14:editId="1EA31748">
                <wp:simplePos x="0" y="0"/>
                <wp:positionH relativeFrom="page">
                  <wp:posOffset>4438650</wp:posOffset>
                </wp:positionH>
                <wp:positionV relativeFrom="page">
                  <wp:posOffset>857250</wp:posOffset>
                </wp:positionV>
                <wp:extent cx="2703195" cy="1805305"/>
                <wp:effectExtent l="0" t="0" r="1905" b="444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Default="00E11983" w:rsidP="00092AAF">
                            <w:pPr>
                              <w:pStyle w:val="3"/>
                              <w:ind w:left="21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 w:val="28"/>
                                <w:szCs w:val="28"/>
                              </w:rPr>
                              <w:t>Главным врачам медицинских организаций, участвующих в реализации терииториальной программы обязательного медицинского страхования</w:t>
                            </w:r>
                          </w:p>
                          <w:p w:rsidR="00E11983" w:rsidRPr="00AA61F8" w:rsidRDefault="00E11983" w:rsidP="00AA61F8"/>
                        </w:txbxContent>
                      </wps:txbx>
                      <wps:bodyPr rot="0" vert="horz" wrap="square" lIns="54000" tIns="108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C3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5pt;margin-top:67.5pt;width:212.85pt;height:1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" filled="f" stroked="f">
                <v:textbox inset="1.5mm,.3mm,1.5mm,0">
                  <w:txbxContent>
                    <w:p w:rsidR="00E11983" w:rsidRDefault="00E11983" w:rsidP="00092AAF">
                      <w:pPr>
                        <w:pStyle w:val="3"/>
                        <w:ind w:left="21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noProof/>
                          <w:sz w:val="28"/>
                          <w:szCs w:val="28"/>
                        </w:rPr>
                        <w:t>Главным врачам медицинских организаций, участвующих в реализации терииториальной программы обязательного медицинского страхования</w:t>
                      </w:r>
                    </w:p>
                    <w:p w:rsidR="00E11983" w:rsidRPr="00AA61F8" w:rsidRDefault="00E11983" w:rsidP="00AA61F8"/>
                  </w:txbxContent>
                </v:textbox>
                <w10:wrap anchorx="page" anchory="page"/>
              </v:shape>
            </w:pict>
          </mc:Fallback>
        </mc:AlternateContent>
      </w:r>
      <w:r w:rsidR="00F1756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494F53D" wp14:editId="0190F915">
                <wp:simplePos x="0" y="0"/>
                <wp:positionH relativeFrom="column">
                  <wp:posOffset>3371850</wp:posOffset>
                </wp:positionH>
                <wp:positionV relativeFrom="paragraph">
                  <wp:posOffset>140970</wp:posOffset>
                </wp:positionV>
                <wp:extent cx="3039745" cy="189230"/>
                <wp:effectExtent l="0" t="0" r="27305" b="20320"/>
                <wp:wrapNone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89230"/>
                          <a:chOff x="6531" y="792"/>
                          <a:chExt cx="4703" cy="298"/>
                        </a:xfrm>
                      </wpg:grpSpPr>
                      <wps:wsp>
                        <wps:cNvPr id="15" name="Line 6"/>
                        <wps:cNvCnPr/>
                        <wps:spPr bwMode="auto">
                          <a:xfrm>
                            <a:off x="6531" y="80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/>
                        <wps:spPr bwMode="auto">
                          <a:xfrm>
                            <a:off x="6531" y="80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10917" y="792"/>
                            <a:ext cx="31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1227" y="792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8507" id="Group 25" o:spid="_x0000_s1026" style="position:absolute;margin-left:265.5pt;margin-top:11.1pt;width:239.35pt;height:14.9pt;z-index:251656192" coordorigin="6531,792" coordsize="470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">
                <v:line id="Line 6" o:spid="_x0000_s1027" style="position:absolute;visibility:visible;mso-wrap-style:square" from="6531,801" to="6532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3" o:spid="_x0000_s1028" style="position:absolute;visibility:visible;mso-wrap-style:square" from="6531,801" to="6820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10917,792" to="11234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4" o:spid="_x0000_s1030" style="position:absolute;visibility:visible;mso-wrap-style:square" from="11227,792" to="11228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F1756A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791210</wp:posOffset>
                </wp:positionV>
                <wp:extent cx="2884170" cy="2277110"/>
                <wp:effectExtent l="0" t="0" r="1143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92D0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МИНИСТЕРСТВО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92D0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ЗДРАВООХРАНЕНИЯ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92D0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ОРЕНБУРГСКОЙ ОБЛАСТИ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2D0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(Минздрав Оренбургской области)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D92D08">
                              <w:rPr>
                                <w:rFonts w:cs="Arial"/>
                                <w:sz w:val="18"/>
                              </w:rPr>
                              <w:t xml:space="preserve">ул. Терешковой, д. </w:t>
                            </w:r>
                            <w:smartTag w:uri="urn:schemas-microsoft-com:office:smarttags" w:element="metricconverter">
                              <w:smartTagPr>
                                <w:attr w:name="ProductID" w:val="33, г"/>
                              </w:smartTagPr>
                              <w:r w:rsidRPr="00D92D08">
                                <w:rPr>
                                  <w:rFonts w:cs="Arial"/>
                                  <w:sz w:val="18"/>
                                </w:rPr>
                                <w:t>33, г</w:t>
                              </w:r>
                            </w:smartTag>
                            <w:r w:rsidRPr="00D92D08">
                              <w:rPr>
                                <w:rFonts w:cs="Arial"/>
                                <w:sz w:val="18"/>
                              </w:rPr>
                              <w:t>. Оренбург, 460006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D92D08">
                              <w:rPr>
                                <w:rFonts w:cs="Arial"/>
                                <w:sz w:val="18"/>
                              </w:rPr>
                              <w:t>телефон: (3532) 77-35-44; факс: (3532) 37-54-76</w:t>
                            </w:r>
                          </w:p>
                          <w:p w:rsidR="00E11983" w:rsidRPr="00D92D08" w:rsidRDefault="00327A8B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hyperlink r:id="rId8" w:history="1">
                              <w:r w:rsidR="00E11983" w:rsidRPr="00D92D08">
                                <w:rPr>
                                  <w:rFonts w:cs="Arial"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http</w:t>
                              </w:r>
                              <w:r w:rsidR="00E11983" w:rsidRPr="00D92D08">
                                <w:rPr>
                                  <w:rFonts w:cs="Arial"/>
                                  <w:color w:val="0000FF"/>
                                  <w:sz w:val="18"/>
                                  <w:u w:val="single"/>
                                </w:rPr>
                                <w:t>: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</w:rPr>
                                <w:t>//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www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</w:rPr>
                                <w:t>.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t>minzdrav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</w:rPr>
                                <w:t>.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t>orb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</w:rPr>
                                <w:t>.</w:t>
                              </w:r>
                              <w:r w:rsidR="00E11983"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ru</w:t>
                              </w:r>
                            </w:hyperlink>
                            <w:r w:rsidR="00E11983" w:rsidRPr="00D92D08">
                              <w:rPr>
                                <w:rFonts w:cs="Arial"/>
                                <w:sz w:val="18"/>
                              </w:rPr>
                              <w:t xml:space="preserve">; </w:t>
                            </w:r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2D08">
                              <w:rPr>
                                <w:rFonts w:cs="Arial"/>
                                <w:noProof/>
                                <w:sz w:val="18"/>
                                <w:lang w:val="pt-BR"/>
                              </w:rPr>
                              <w:t>e</w:t>
                            </w:r>
                            <w:r w:rsidRPr="00D92D08">
                              <w:rPr>
                                <w:rFonts w:cs="Arial"/>
                                <w:noProof/>
                                <w:sz w:val="18"/>
                                <w:lang w:val="en-US"/>
                              </w:rPr>
                              <w:t>-</w:t>
                            </w:r>
                            <w:r w:rsidRPr="00D92D08">
                              <w:rPr>
                                <w:rFonts w:cs="Arial"/>
                                <w:noProof/>
                                <w:sz w:val="18"/>
                                <w:lang w:val="pt-BR"/>
                              </w:rPr>
                              <w:t>mail</w:t>
                            </w:r>
                            <w:r w:rsidRPr="00D92D08">
                              <w:rPr>
                                <w:rFonts w:cs="Arial"/>
                                <w:noProof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t>minzdrav@</w:t>
                              </w:r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mail</w:t>
                              </w:r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t>.</w:t>
                              </w:r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orb</w:t>
                              </w:r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en-US"/>
                                </w:rPr>
                                <w:t>.</w:t>
                              </w:r>
                              <w:r w:rsidRPr="00D92D08">
                                <w:rPr>
                                  <w:rFonts w:cs="Arial"/>
                                  <w:noProof/>
                                  <w:color w:val="0000FF"/>
                                  <w:sz w:val="18"/>
                                  <w:u w:val="single"/>
                                  <w:lang w:val="pt-BR"/>
                                </w:rPr>
                                <w:t>ru</w:t>
                              </w:r>
                            </w:hyperlink>
                          </w:p>
                          <w:p w:rsidR="00E11983" w:rsidRPr="00D92D08" w:rsidRDefault="00E11983" w:rsidP="00D92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D08">
                              <w:rPr>
                                <w:sz w:val="18"/>
                                <w:szCs w:val="18"/>
                              </w:rPr>
                              <w:t>ОКПО 68241318, ОГРН 1105658021171</w:t>
                            </w:r>
                          </w:p>
                          <w:p w:rsidR="00E11983" w:rsidRPr="006D5407" w:rsidRDefault="00E11983" w:rsidP="00F75E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D08">
                              <w:rPr>
                                <w:sz w:val="18"/>
                                <w:szCs w:val="18"/>
                              </w:rPr>
                              <w:t>ИНН/КПП 5612074128/561201001</w:t>
                            </w:r>
                          </w:p>
                          <w:p w:rsidR="00E11983" w:rsidRPr="006D5407" w:rsidRDefault="00E11983" w:rsidP="00F75EDF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E11983" w:rsidRPr="006D5407" w:rsidRDefault="00E11983" w:rsidP="00974F3D">
                            <w:pPr>
                              <w:spacing w:line="360" w:lineRule="auto"/>
                              <w:ind w:left="-68"/>
                              <w:rPr>
                                <w:sz w:val="28"/>
                                <w:szCs w:val="28"/>
                              </w:rPr>
                            </w:pPr>
                            <w:r w:rsidRPr="00211632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6D540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6D540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E11983" w:rsidRPr="006D5407" w:rsidRDefault="00E11983" w:rsidP="00211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1632">
                              <w:rPr>
                                <w:sz w:val="28"/>
                                <w:szCs w:val="28"/>
                              </w:rPr>
                              <w:t>На № _______</w:t>
                            </w:r>
                            <w:r w:rsidRPr="006D540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11632">
                              <w:rPr>
                                <w:sz w:val="28"/>
                                <w:szCs w:val="28"/>
                              </w:rPr>
                              <w:t>от_____________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5.15pt;margin-top:62.3pt;width:227.1pt;height:17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j3sg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" filled="f" stroked="f">
                <v:textbox inset="0,0,0,0">
                  <w:txbxContent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92D0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МИНИСТЕРСТВО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92D0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ЗДРАВООХРАНЕНИЯ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92D0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ОРЕНБУРГСКОЙ ОБЛАСТИ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2D08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(Минздрав Оренбургской области)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D92D08">
                        <w:rPr>
                          <w:rFonts w:cs="Arial"/>
                          <w:sz w:val="18"/>
                        </w:rPr>
                        <w:t xml:space="preserve">ул. Терешковой, д. </w:t>
                      </w:r>
                      <w:smartTag w:uri="urn:schemas-microsoft-com:office:smarttags" w:element="metricconverter">
                        <w:smartTagPr>
                          <w:attr w:name="ProductID" w:val="33, г"/>
                        </w:smartTagPr>
                        <w:r w:rsidRPr="00D92D08">
                          <w:rPr>
                            <w:rFonts w:cs="Arial"/>
                            <w:sz w:val="18"/>
                          </w:rPr>
                          <w:t>33, г</w:t>
                        </w:r>
                      </w:smartTag>
                      <w:r w:rsidRPr="00D92D08">
                        <w:rPr>
                          <w:rFonts w:cs="Arial"/>
                          <w:sz w:val="18"/>
                        </w:rPr>
                        <w:t>. Оренбург, 460006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D92D08">
                        <w:rPr>
                          <w:rFonts w:cs="Arial"/>
                          <w:sz w:val="18"/>
                        </w:rPr>
                        <w:t>телефон: (3532) 77-35-44; факс: (3532) 37-54-76</w:t>
                      </w:r>
                    </w:p>
                    <w:p w:rsidR="00E11983" w:rsidRPr="00D92D08" w:rsidRDefault="00327A8B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rFonts w:cs="Arial"/>
                          <w:sz w:val="18"/>
                        </w:rPr>
                      </w:pPr>
                      <w:hyperlink r:id="rId10" w:history="1">
                        <w:r w:rsidR="00E11983" w:rsidRPr="00D92D08">
                          <w:rPr>
                            <w:rFonts w:cs="Arial"/>
                            <w:color w:val="0000FF"/>
                            <w:sz w:val="18"/>
                            <w:u w:val="single"/>
                            <w:lang w:val="pt-BR"/>
                          </w:rPr>
                          <w:t>http</w:t>
                        </w:r>
                        <w:r w:rsidR="00E11983" w:rsidRPr="00D92D08">
                          <w:rPr>
                            <w:rFonts w:cs="Arial"/>
                            <w:color w:val="0000FF"/>
                            <w:sz w:val="18"/>
                            <w:u w:val="single"/>
                          </w:rPr>
                          <w:t>: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</w:rPr>
                          <w:t>//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pt-BR"/>
                          </w:rPr>
                          <w:t>www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</w:rPr>
                          <w:t>.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en-US"/>
                          </w:rPr>
                          <w:t>minzdrav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</w:rPr>
                          <w:t>.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en-US"/>
                          </w:rPr>
                          <w:t>orb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</w:rPr>
                          <w:t>.</w:t>
                        </w:r>
                        <w:r w:rsidR="00E11983"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pt-BR"/>
                          </w:rPr>
                          <w:t>ru</w:t>
                        </w:r>
                      </w:hyperlink>
                      <w:r w:rsidR="00E11983" w:rsidRPr="00D92D08">
                        <w:rPr>
                          <w:rFonts w:cs="Arial"/>
                          <w:sz w:val="18"/>
                        </w:rPr>
                        <w:t xml:space="preserve">; </w:t>
                      </w:r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92D08">
                        <w:rPr>
                          <w:rFonts w:cs="Arial"/>
                          <w:noProof/>
                          <w:sz w:val="18"/>
                          <w:lang w:val="pt-BR"/>
                        </w:rPr>
                        <w:t>e</w:t>
                      </w:r>
                      <w:r w:rsidRPr="00D92D08">
                        <w:rPr>
                          <w:rFonts w:cs="Arial"/>
                          <w:noProof/>
                          <w:sz w:val="18"/>
                          <w:lang w:val="en-US"/>
                        </w:rPr>
                        <w:t>-</w:t>
                      </w:r>
                      <w:r w:rsidRPr="00D92D08">
                        <w:rPr>
                          <w:rFonts w:cs="Arial"/>
                          <w:noProof/>
                          <w:sz w:val="18"/>
                          <w:lang w:val="pt-BR"/>
                        </w:rPr>
                        <w:t>mail</w:t>
                      </w:r>
                      <w:r w:rsidRPr="00D92D08">
                        <w:rPr>
                          <w:rFonts w:cs="Arial"/>
                          <w:noProof/>
                          <w:sz w:val="18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en-US"/>
                          </w:rPr>
                          <w:t>minzdrav@</w:t>
                        </w:r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pt-BR"/>
                          </w:rPr>
                          <w:t>mail</w:t>
                        </w:r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en-US"/>
                          </w:rPr>
                          <w:t>.</w:t>
                        </w:r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pt-BR"/>
                          </w:rPr>
                          <w:t>orb</w:t>
                        </w:r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en-US"/>
                          </w:rPr>
                          <w:t>.</w:t>
                        </w:r>
                        <w:r w:rsidRPr="00D92D08">
                          <w:rPr>
                            <w:rFonts w:cs="Arial"/>
                            <w:noProof/>
                            <w:color w:val="0000FF"/>
                            <w:sz w:val="18"/>
                            <w:u w:val="single"/>
                            <w:lang w:val="pt-BR"/>
                          </w:rPr>
                          <w:t>ru</w:t>
                        </w:r>
                      </w:hyperlink>
                    </w:p>
                    <w:p w:rsidR="00E11983" w:rsidRPr="00D92D08" w:rsidRDefault="00E11983" w:rsidP="00D92D08">
                      <w:pPr>
                        <w:widowControl w:val="0"/>
                        <w:autoSpaceDE w:val="0"/>
                        <w:autoSpaceDN w:val="0"/>
                        <w:adjustRightInd w:val="0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D08">
                        <w:rPr>
                          <w:sz w:val="18"/>
                          <w:szCs w:val="18"/>
                        </w:rPr>
                        <w:t>ОКПО 68241318, ОГРН 1105658021171</w:t>
                      </w:r>
                    </w:p>
                    <w:p w:rsidR="00E11983" w:rsidRPr="006D5407" w:rsidRDefault="00E11983" w:rsidP="00F75E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D08">
                        <w:rPr>
                          <w:sz w:val="18"/>
                          <w:szCs w:val="18"/>
                        </w:rPr>
                        <w:t>ИНН/КПП 5612074128/561201001</w:t>
                      </w:r>
                    </w:p>
                    <w:p w:rsidR="00E11983" w:rsidRPr="006D5407" w:rsidRDefault="00E11983" w:rsidP="00F75EDF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E11983" w:rsidRPr="006D5407" w:rsidRDefault="00E11983" w:rsidP="00974F3D">
                      <w:pPr>
                        <w:spacing w:line="360" w:lineRule="auto"/>
                        <w:ind w:left="-68"/>
                        <w:rPr>
                          <w:sz w:val="28"/>
                          <w:szCs w:val="28"/>
                        </w:rPr>
                      </w:pPr>
                      <w:r w:rsidRPr="00211632">
                        <w:rPr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6D5407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6D5407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  <w:p w:rsidR="00E11983" w:rsidRPr="006D5407" w:rsidRDefault="00E11983" w:rsidP="00211632">
                      <w:pPr>
                        <w:rPr>
                          <w:sz w:val="28"/>
                          <w:szCs w:val="28"/>
                        </w:rPr>
                      </w:pPr>
                      <w:r w:rsidRPr="00211632">
                        <w:rPr>
                          <w:sz w:val="28"/>
                          <w:szCs w:val="28"/>
                        </w:rPr>
                        <w:t>На № _______</w:t>
                      </w:r>
                      <w:r w:rsidRPr="006D5407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211632">
                        <w:rPr>
                          <w:sz w:val="28"/>
                          <w:szCs w:val="28"/>
                        </w:rPr>
                        <w:t>от_____________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2C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2067560</wp:posOffset>
            </wp:positionH>
            <wp:positionV relativeFrom="page">
              <wp:posOffset>180340</wp:posOffset>
            </wp:positionV>
            <wp:extent cx="521970" cy="614680"/>
            <wp:effectExtent l="19050" t="0" r="0" b="0"/>
            <wp:wrapNone/>
            <wp:docPr id="10" name="Рисунок 19" descr="Описание: Герб%20области%20ч-б%20ГУЗО%2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области%20ч-б%20ГУЗО%206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570" w:rsidRDefault="00434570">
      <w:pPr>
        <w:rPr>
          <w:lang w:val="en-US"/>
        </w:rPr>
      </w:pPr>
    </w:p>
    <w:p w:rsidR="00434570" w:rsidRDefault="00434570"/>
    <w:p w:rsidR="00434570" w:rsidRDefault="00434570"/>
    <w:p w:rsidR="00434570" w:rsidRDefault="00434570"/>
    <w:p w:rsidR="00434570" w:rsidRDefault="00434570"/>
    <w:p w:rsidR="00434570" w:rsidRDefault="00434570"/>
    <w:p w:rsidR="00434570" w:rsidRDefault="00434570" w:rsidP="00BE62F5">
      <w:pPr>
        <w:jc w:val="center"/>
      </w:pPr>
      <w:r w:rsidRPr="00BE62F5">
        <w:rPr>
          <w:sz w:val="18"/>
        </w:rPr>
        <w:tab/>
      </w:r>
    </w:p>
    <w:p w:rsidR="00434570" w:rsidRDefault="00434570"/>
    <w:p w:rsidR="00434570" w:rsidRDefault="00434570"/>
    <w:p w:rsidR="00434570" w:rsidRDefault="00434570"/>
    <w:p w:rsidR="00434570" w:rsidRDefault="00F175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2402840</wp:posOffset>
                </wp:positionV>
                <wp:extent cx="1094740" cy="324485"/>
                <wp:effectExtent l="0" t="0" r="10160" b="18415"/>
                <wp:wrapNone/>
                <wp:docPr id="1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4A6F82" w:rsidRDefault="00E11983" w:rsidP="00B401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87.15pt;margin-top:189.2pt;width:86.2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c6xQIAALg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" filled="f" stroked="f">
                <v:textbox inset="0,2mm,0,0">
                  <w:txbxContent>
                    <w:p w:rsidR="00E11983" w:rsidRPr="004A6F82" w:rsidRDefault="00E11983" w:rsidP="00B401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2402840</wp:posOffset>
                </wp:positionV>
                <wp:extent cx="1120775" cy="321310"/>
                <wp:effectExtent l="0" t="0" r="3175" b="2540"/>
                <wp:wrapNone/>
                <wp:docPr id="11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4A6F82" w:rsidRDefault="00E11983" w:rsidP="00B401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193.95pt;margin-top:189.2pt;width:88.2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" filled="f" stroked="f">
                <v:textbox inset="0,2mm,0,0">
                  <w:txbxContent>
                    <w:p w:rsidR="00E11983" w:rsidRPr="004A6F82" w:rsidRDefault="00E11983" w:rsidP="00B401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570" w:rsidRPr="00C24519" w:rsidRDefault="00434570">
      <w:pPr>
        <w:rPr>
          <w:lang w:val="en-US"/>
        </w:rPr>
      </w:pPr>
    </w:p>
    <w:p w:rsidR="00434570" w:rsidRDefault="00F175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2680970</wp:posOffset>
                </wp:positionV>
                <wp:extent cx="984250" cy="362585"/>
                <wp:effectExtent l="0" t="0" r="6350" b="18415"/>
                <wp:wrapNone/>
                <wp:docPr id="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E2753A" w:rsidRDefault="00E119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121.15pt;margin-top:211.1pt;width:77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" filled="f" stroked="f">
                <v:textbox inset="0,2mm,0,0">
                  <w:txbxContent>
                    <w:p w:rsidR="00E11983" w:rsidRPr="00E2753A" w:rsidRDefault="00E119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ge">
                  <wp:posOffset>2666365</wp:posOffset>
                </wp:positionV>
                <wp:extent cx="1099820" cy="372745"/>
                <wp:effectExtent l="0" t="0" r="5080" b="8255"/>
                <wp:wrapNone/>
                <wp:docPr id="8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F23AE2" w:rsidRDefault="00E11983" w:rsidP="00F23A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16.3pt;margin-top:209.95pt;width:86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" filled="f" stroked="f">
                <v:textbox inset="0,2mm,0,0">
                  <w:txbxContent>
                    <w:p w:rsidR="00E11983" w:rsidRPr="00F23AE2" w:rsidRDefault="00E11983" w:rsidP="00F23A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570" w:rsidRDefault="00434570">
      <w:bookmarkStart w:id="0" w:name="_GoBack"/>
      <w:bookmarkEnd w:id="0"/>
    </w:p>
    <w:p w:rsidR="00434570" w:rsidRDefault="00434570"/>
    <w:p w:rsidR="00434570" w:rsidRDefault="00434570"/>
    <w:p w:rsidR="00434570" w:rsidRDefault="00F175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3296920</wp:posOffset>
                </wp:positionV>
                <wp:extent cx="2581910" cy="387350"/>
                <wp:effectExtent l="0" t="0" r="889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83" w:rsidRPr="0025665D" w:rsidRDefault="00E11983" w:rsidP="00474C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84849">
                              <w:rPr>
                                <w:sz w:val="28"/>
                                <w:szCs w:val="28"/>
                              </w:rPr>
                              <w:t>О предоставлении заявок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7.25pt;margin-top:259.6pt;width:203.3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E7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bV6TuVgNFDB2Z6gGvoss1Udfei+K4QF+ua8B29lVL0NSUlROebl+6LpyOO&#10;MiDb/pMowQ3Za2GBhkq2pnRQDATo0KWnU2dMKAVcBrPIj31QFaC7jhbXM9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" filled="f" stroked="f">
                <v:textbox inset="0,0,0,0">
                  <w:txbxContent>
                    <w:p w:rsidR="00E11983" w:rsidRPr="0025665D" w:rsidRDefault="00E11983" w:rsidP="00474C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84849">
                        <w:rPr>
                          <w:sz w:val="28"/>
                          <w:szCs w:val="28"/>
                        </w:rPr>
                        <w:t>О предоставлении заявок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33655</wp:posOffset>
                </wp:positionV>
                <wp:extent cx="2608580" cy="182880"/>
                <wp:effectExtent l="0" t="0" r="39370" b="2667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8580" cy="182880"/>
                          <a:chOff x="1701" y="5279"/>
                          <a:chExt cx="3943" cy="289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701" y="527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701" y="5279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321" y="5279"/>
                            <a:ext cx="31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5643" y="527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80B1" id="Group 24" o:spid="_x0000_s1026" style="position:absolute;margin-left:15.15pt;margin-top:2.65pt;width:205.4pt;height:14.4pt;z-index:251657216" coordorigin="1701,5279" coordsize="394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">
                <v:line id="Line 6" o:spid="_x0000_s1027" style="position:absolute;visibility:visible;mso-wrap-style:square" from="1701,5279" to="1702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3" o:spid="_x0000_s1028" style="position:absolute;visibility:visible;mso-wrap-style:square" from="1701,5279" to="199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321,5279" to="5638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4" o:spid="_x0000_s1030" style="position:absolute;visibility:visible;mso-wrap-style:square" from="5643,5279" to="5644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434570" w:rsidRDefault="00434570">
      <w:pPr>
        <w:rPr>
          <w:sz w:val="28"/>
        </w:rPr>
      </w:pPr>
    </w:p>
    <w:p w:rsidR="00434570" w:rsidRDefault="00434570" w:rsidP="004B0484">
      <w:pPr>
        <w:jc w:val="center"/>
        <w:rPr>
          <w:sz w:val="28"/>
        </w:rPr>
      </w:pPr>
    </w:p>
    <w:p w:rsidR="00484849" w:rsidRDefault="00484849" w:rsidP="004B0484">
      <w:pPr>
        <w:jc w:val="center"/>
        <w:rPr>
          <w:sz w:val="28"/>
        </w:rPr>
      </w:pPr>
    </w:p>
    <w:p w:rsidR="00753F1D" w:rsidRDefault="00753F1D" w:rsidP="00753F1D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Уважаемые руководители!</w:t>
      </w:r>
    </w:p>
    <w:p w:rsidR="00753F1D" w:rsidRDefault="00753F1D" w:rsidP="00753F1D"/>
    <w:p w:rsidR="00484849" w:rsidRPr="00753F1D" w:rsidRDefault="00484849" w:rsidP="00753F1D"/>
    <w:p w:rsidR="00F0351B" w:rsidRDefault="00753F1D" w:rsidP="00BD08A3">
      <w:pPr>
        <w:pStyle w:val="2"/>
        <w:spacing w:before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Министерство здравоохранения Оренбургской области в целях реализации </w:t>
      </w:r>
      <w:r w:rsidR="00E1198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11983" w:rsidRPr="00E11983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11983" w:rsidRPr="00E11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21 апреля 2016 г. № 332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11983" w:rsidRPr="00E1198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монта медицинского оборудования» (далее – Правила) для</w:t>
      </w:r>
      <w:r w:rsidR="00E11983">
        <w:rPr>
          <w:rFonts w:ascii="Times New Roman" w:hAnsi="Times New Roman"/>
          <w:b w:val="0"/>
          <w:sz w:val="28"/>
          <w:szCs w:val="28"/>
        </w:rPr>
        <w:t xml:space="preserve"> </w:t>
      </w:r>
      <w:r w:rsidR="00E11983" w:rsidRPr="00753F1D">
        <w:rPr>
          <w:rFonts w:ascii="Times New Roman" w:hAnsi="Times New Roman"/>
          <w:b w:val="0"/>
          <w:color w:val="auto"/>
          <w:sz w:val="28"/>
          <w:szCs w:val="28"/>
        </w:rPr>
        <w:t>включения</w:t>
      </w:r>
      <w:r w:rsidR="00AE7C93" w:rsidRPr="00753F1D"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медицинских организаций</w:t>
      </w:r>
      <w:r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 </w:t>
      </w:r>
      <w:r w:rsidR="00E11983" w:rsidRPr="00753F1D">
        <w:rPr>
          <w:rFonts w:ascii="Times New Roman" w:hAnsi="Times New Roman"/>
          <w:b w:val="0"/>
          <w:color w:val="auto"/>
          <w:sz w:val="28"/>
          <w:szCs w:val="28"/>
        </w:rPr>
        <w:t xml:space="preserve">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на </w:t>
      </w: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11983" w:rsidRPr="00753F1D">
        <w:rPr>
          <w:rFonts w:ascii="Times New Roman" w:hAnsi="Times New Roman"/>
          <w:b w:val="0"/>
          <w:color w:val="auto"/>
          <w:sz w:val="28"/>
          <w:szCs w:val="28"/>
        </w:rPr>
        <w:t xml:space="preserve"> квартал 2016 года</w:t>
      </w:r>
      <w:r w:rsidR="00AE7C93" w:rsidRPr="00753F1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11983" w:rsidRPr="00753F1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E7C93" w:rsidRPr="00753F1D">
        <w:rPr>
          <w:rFonts w:ascii="Times New Roman" w:hAnsi="Times New Roman"/>
          <w:b w:val="0"/>
          <w:color w:val="auto"/>
          <w:sz w:val="28"/>
          <w:szCs w:val="28"/>
        </w:rPr>
        <w:t>необходимо</w:t>
      </w:r>
      <w:r w:rsidR="00E11983" w:rsidRPr="00753F1D">
        <w:rPr>
          <w:rFonts w:ascii="Times New Roman" w:hAnsi="Times New Roman"/>
          <w:b w:val="0"/>
          <w:color w:val="auto"/>
          <w:sz w:val="28"/>
          <w:szCs w:val="28"/>
        </w:rPr>
        <w:t xml:space="preserve"> направить заявки по форме, прилагаемой к Правилам</w:t>
      </w:r>
      <w:r w:rsidR="00F0351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111D3" w:rsidRPr="000111D3" w:rsidRDefault="00F0351B" w:rsidP="00BD08A3">
      <w:pPr>
        <w:ind w:right="-142" w:firstLine="720"/>
        <w:jc w:val="both"/>
        <w:rPr>
          <w:sz w:val="28"/>
          <w:szCs w:val="28"/>
        </w:rPr>
      </w:pPr>
      <w:r w:rsidRPr="00F0351B">
        <w:rPr>
          <w:sz w:val="28"/>
          <w:szCs w:val="28"/>
        </w:rPr>
        <w:t>Обра</w:t>
      </w:r>
      <w:r w:rsidR="00BD08A3">
        <w:rPr>
          <w:sz w:val="28"/>
          <w:szCs w:val="28"/>
        </w:rPr>
        <w:t>тить</w:t>
      </w:r>
      <w:r w:rsidRPr="00F0351B">
        <w:rPr>
          <w:sz w:val="28"/>
          <w:szCs w:val="28"/>
        </w:rPr>
        <w:t xml:space="preserve"> внимание</w:t>
      </w:r>
      <w:r w:rsidR="00E11983" w:rsidRPr="00F0351B">
        <w:rPr>
          <w:sz w:val="28"/>
          <w:szCs w:val="28"/>
        </w:rPr>
        <w:t>,</w:t>
      </w:r>
      <w:r w:rsidRPr="00F0351B">
        <w:rPr>
          <w:sz w:val="28"/>
          <w:szCs w:val="28"/>
        </w:rPr>
        <w:t xml:space="preserve"> заявки </w:t>
      </w:r>
      <w:r w:rsidR="00BD08A3">
        <w:rPr>
          <w:sz w:val="28"/>
          <w:szCs w:val="28"/>
        </w:rPr>
        <w:t>рассматриваются в соответствии с</w:t>
      </w:r>
      <w:r w:rsidR="00DD0872" w:rsidRPr="00F0351B">
        <w:rPr>
          <w:sz w:val="28"/>
          <w:szCs w:val="28"/>
        </w:rPr>
        <w:t xml:space="preserve"> критери</w:t>
      </w:r>
      <w:r w:rsidRPr="00F0351B">
        <w:rPr>
          <w:sz w:val="28"/>
          <w:szCs w:val="28"/>
        </w:rPr>
        <w:t>ям</w:t>
      </w:r>
      <w:r w:rsidR="00BD08A3">
        <w:rPr>
          <w:sz w:val="28"/>
          <w:szCs w:val="28"/>
        </w:rPr>
        <w:t>и</w:t>
      </w:r>
      <w:r w:rsidRPr="00F0351B">
        <w:rPr>
          <w:sz w:val="28"/>
          <w:szCs w:val="28"/>
        </w:rPr>
        <w:t xml:space="preserve"> отбора, </w:t>
      </w:r>
      <w:r w:rsidR="00DD0872" w:rsidRPr="00F0351B">
        <w:rPr>
          <w:sz w:val="28"/>
          <w:szCs w:val="28"/>
        </w:rPr>
        <w:t>утвержденны</w:t>
      </w:r>
      <w:r w:rsidR="000111D3">
        <w:rPr>
          <w:sz w:val="28"/>
          <w:szCs w:val="28"/>
        </w:rPr>
        <w:t>е</w:t>
      </w:r>
      <w:r w:rsidR="00DD0872" w:rsidRPr="00F0351B">
        <w:rPr>
          <w:sz w:val="28"/>
          <w:szCs w:val="28"/>
        </w:rPr>
        <w:t xml:space="preserve"> распоряжение</w:t>
      </w:r>
      <w:r w:rsidRPr="00F0351B">
        <w:rPr>
          <w:sz w:val="28"/>
          <w:szCs w:val="28"/>
        </w:rPr>
        <w:t>м</w:t>
      </w:r>
      <w:r w:rsidR="00DD0872" w:rsidRPr="00F0351B">
        <w:rPr>
          <w:sz w:val="28"/>
          <w:szCs w:val="28"/>
        </w:rPr>
        <w:t xml:space="preserve"> министерства здравоохранения </w:t>
      </w:r>
      <w:r w:rsidRPr="00F0351B">
        <w:rPr>
          <w:sz w:val="28"/>
          <w:szCs w:val="28"/>
        </w:rPr>
        <w:t>О</w:t>
      </w:r>
      <w:r w:rsidR="00DD0872" w:rsidRPr="00F0351B">
        <w:rPr>
          <w:sz w:val="28"/>
          <w:szCs w:val="28"/>
        </w:rPr>
        <w:t xml:space="preserve">ренбургской области от № </w:t>
      </w:r>
      <w:r w:rsidRPr="00F0351B">
        <w:rPr>
          <w:sz w:val="28"/>
          <w:szCs w:val="28"/>
        </w:rPr>
        <w:t xml:space="preserve"> «</w:t>
      </w:r>
      <w:r w:rsidRPr="00F0351B">
        <w:rPr>
          <w:sz w:val="28"/>
          <w:szCs w:val="28"/>
        </w:rPr>
        <w:t xml:space="preserve">Об утверждении порядка отбора медицинских организаций, участвующих в реализации территориальной программы обязательного медицинского страхования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</w:r>
      <w:r w:rsidRPr="000111D3">
        <w:rPr>
          <w:sz w:val="28"/>
          <w:szCs w:val="28"/>
        </w:rPr>
        <w:t>проведению ремонта медицинского оборудования на 2016 год</w:t>
      </w:r>
      <w:r w:rsidR="00BD08A3" w:rsidRPr="000111D3">
        <w:rPr>
          <w:sz w:val="28"/>
          <w:szCs w:val="28"/>
        </w:rPr>
        <w:t xml:space="preserve">». </w:t>
      </w:r>
    </w:p>
    <w:p w:rsidR="000111D3" w:rsidRPr="000111D3" w:rsidRDefault="00BD08A3" w:rsidP="000111D3">
      <w:pPr>
        <w:ind w:right="-142" w:firstLine="720"/>
        <w:jc w:val="both"/>
        <w:rPr>
          <w:sz w:val="28"/>
          <w:szCs w:val="28"/>
        </w:rPr>
      </w:pPr>
      <w:r w:rsidRPr="000111D3">
        <w:rPr>
          <w:sz w:val="28"/>
          <w:szCs w:val="28"/>
        </w:rPr>
        <w:t xml:space="preserve">Для подтверждения критерия медицинские организации предоставляют </w:t>
      </w:r>
      <w:r w:rsidR="000111D3" w:rsidRPr="000111D3">
        <w:rPr>
          <w:sz w:val="28"/>
          <w:szCs w:val="28"/>
        </w:rPr>
        <w:t xml:space="preserve">подтверждающие </w:t>
      </w:r>
      <w:r w:rsidRPr="000111D3">
        <w:rPr>
          <w:sz w:val="28"/>
          <w:szCs w:val="28"/>
        </w:rPr>
        <w:t>документы.</w:t>
      </w:r>
    </w:p>
    <w:p w:rsidR="00484849" w:rsidRDefault="00BD08A3" w:rsidP="000111D3">
      <w:pPr>
        <w:ind w:right="-142" w:firstLine="720"/>
        <w:jc w:val="both"/>
        <w:rPr>
          <w:rStyle w:val="a5"/>
          <w:color w:val="auto"/>
          <w:sz w:val="28"/>
          <w:szCs w:val="28"/>
          <w:u w:val="none"/>
        </w:rPr>
      </w:pPr>
      <w:r w:rsidRPr="000111D3">
        <w:rPr>
          <w:sz w:val="28"/>
          <w:szCs w:val="28"/>
        </w:rPr>
        <w:t>Заявки</w:t>
      </w:r>
      <w:r w:rsidR="00484849">
        <w:rPr>
          <w:sz w:val="28"/>
          <w:szCs w:val="28"/>
        </w:rPr>
        <w:t xml:space="preserve"> </w:t>
      </w:r>
      <w:r w:rsidR="00484849" w:rsidRPr="000111D3">
        <w:rPr>
          <w:sz w:val="28"/>
          <w:szCs w:val="28"/>
        </w:rPr>
        <w:t xml:space="preserve">на рассмотрение </w:t>
      </w:r>
      <w:r w:rsidR="00484849">
        <w:rPr>
          <w:sz w:val="28"/>
          <w:szCs w:val="28"/>
        </w:rPr>
        <w:t>с подтверждающими документами</w:t>
      </w:r>
      <w:r w:rsidRPr="000111D3">
        <w:rPr>
          <w:sz w:val="28"/>
          <w:szCs w:val="28"/>
        </w:rPr>
        <w:t xml:space="preserve"> принимаются </w:t>
      </w:r>
      <w:r w:rsidRPr="000111D3">
        <w:rPr>
          <w:b/>
          <w:sz w:val="28"/>
          <w:szCs w:val="28"/>
        </w:rPr>
        <w:t>до 15 июня 2016 года</w:t>
      </w:r>
      <w:r w:rsidRPr="000111D3">
        <w:rPr>
          <w:sz w:val="28"/>
          <w:szCs w:val="28"/>
        </w:rPr>
        <w:t xml:space="preserve"> </w:t>
      </w:r>
      <w:r w:rsidR="00AE7C93" w:rsidRPr="000111D3">
        <w:rPr>
          <w:sz w:val="28"/>
          <w:szCs w:val="28"/>
        </w:rPr>
        <w:t xml:space="preserve">на электронный адрес </w:t>
      </w:r>
      <w:hyperlink r:id="rId13" w:history="1">
        <w:r w:rsidR="00AE7C93" w:rsidRPr="000111D3">
          <w:rPr>
            <w:rStyle w:val="a5"/>
            <w:b/>
            <w:color w:val="auto"/>
            <w:sz w:val="28"/>
            <w:szCs w:val="28"/>
            <w:u w:val="none"/>
          </w:rPr>
          <w:t>shmykovatv@mz.orb.ru</w:t>
        </w:r>
      </w:hyperlink>
      <w:r w:rsidR="00484849">
        <w:rPr>
          <w:rStyle w:val="a5"/>
          <w:b/>
          <w:color w:val="auto"/>
          <w:sz w:val="28"/>
          <w:szCs w:val="28"/>
          <w:u w:val="none"/>
        </w:rPr>
        <w:t xml:space="preserve"> </w:t>
      </w:r>
      <w:r w:rsidR="00484849" w:rsidRPr="00484849">
        <w:rPr>
          <w:rStyle w:val="a5"/>
          <w:color w:val="auto"/>
          <w:sz w:val="28"/>
          <w:szCs w:val="28"/>
          <w:u w:val="none"/>
        </w:rPr>
        <w:t xml:space="preserve">в формате </w:t>
      </w:r>
      <w:r w:rsidR="00484849" w:rsidRPr="00484849">
        <w:rPr>
          <w:rStyle w:val="a5"/>
          <w:color w:val="auto"/>
          <w:sz w:val="28"/>
          <w:szCs w:val="28"/>
          <w:u w:val="none"/>
          <w:lang w:val="en-US"/>
        </w:rPr>
        <w:t>Word</w:t>
      </w:r>
      <w:r w:rsidRPr="000111D3">
        <w:rPr>
          <w:rStyle w:val="a5"/>
          <w:color w:val="auto"/>
          <w:sz w:val="28"/>
          <w:szCs w:val="28"/>
          <w:u w:val="none"/>
        </w:rPr>
        <w:t>, с обязательным предоставлением на бумажном носителе</w:t>
      </w:r>
      <w:r w:rsidR="00484849">
        <w:rPr>
          <w:rStyle w:val="a5"/>
          <w:color w:val="auto"/>
          <w:sz w:val="28"/>
          <w:szCs w:val="28"/>
          <w:u w:val="none"/>
        </w:rPr>
        <w:t xml:space="preserve"> в кабинет № 324</w:t>
      </w:r>
      <w:r w:rsidR="00484849" w:rsidRPr="00484849">
        <w:rPr>
          <w:rStyle w:val="a5"/>
          <w:color w:val="auto"/>
          <w:sz w:val="28"/>
          <w:szCs w:val="28"/>
          <w:u w:val="none"/>
        </w:rPr>
        <w:t xml:space="preserve"> </w:t>
      </w:r>
      <w:r w:rsidR="00484849">
        <w:rPr>
          <w:rStyle w:val="a5"/>
          <w:color w:val="auto"/>
          <w:sz w:val="28"/>
          <w:szCs w:val="28"/>
          <w:u w:val="none"/>
        </w:rPr>
        <w:t>министерства</w:t>
      </w:r>
      <w:r w:rsidRPr="000111D3">
        <w:rPr>
          <w:rStyle w:val="a5"/>
          <w:color w:val="auto"/>
          <w:sz w:val="28"/>
          <w:szCs w:val="28"/>
          <w:u w:val="none"/>
        </w:rPr>
        <w:t xml:space="preserve">. </w:t>
      </w:r>
    </w:p>
    <w:p w:rsidR="00A83CC7" w:rsidRPr="000111D3" w:rsidRDefault="00BD08A3" w:rsidP="000111D3">
      <w:pPr>
        <w:ind w:right="-142" w:firstLine="720"/>
        <w:jc w:val="both"/>
        <w:rPr>
          <w:sz w:val="28"/>
          <w:szCs w:val="28"/>
        </w:rPr>
      </w:pPr>
      <w:r w:rsidRPr="000111D3">
        <w:rPr>
          <w:rStyle w:val="a5"/>
          <w:color w:val="auto"/>
          <w:sz w:val="28"/>
          <w:szCs w:val="28"/>
          <w:u w:val="none"/>
        </w:rPr>
        <w:t>Заявки, поданные в электронном виде после указанного срока</w:t>
      </w:r>
      <w:r w:rsidR="00F9651D" w:rsidRPr="000111D3">
        <w:rPr>
          <w:rStyle w:val="a5"/>
          <w:color w:val="auto"/>
          <w:sz w:val="28"/>
          <w:szCs w:val="28"/>
          <w:u w:val="none"/>
        </w:rPr>
        <w:t>,</w:t>
      </w:r>
      <w:r w:rsidR="00484849">
        <w:rPr>
          <w:rStyle w:val="a5"/>
          <w:color w:val="auto"/>
          <w:sz w:val="28"/>
          <w:szCs w:val="28"/>
          <w:u w:val="none"/>
        </w:rPr>
        <w:t xml:space="preserve"> без подтверждающих документов</w:t>
      </w:r>
      <w:r w:rsidRPr="000111D3">
        <w:rPr>
          <w:rStyle w:val="a5"/>
          <w:color w:val="auto"/>
          <w:sz w:val="28"/>
          <w:szCs w:val="28"/>
          <w:u w:val="none"/>
        </w:rPr>
        <w:t xml:space="preserve"> не подлежат </w:t>
      </w:r>
      <w:r w:rsidR="00F9651D" w:rsidRPr="000111D3">
        <w:rPr>
          <w:rStyle w:val="a5"/>
          <w:color w:val="auto"/>
          <w:sz w:val="28"/>
          <w:szCs w:val="28"/>
          <w:u w:val="none"/>
        </w:rPr>
        <w:t>рассмо</w:t>
      </w:r>
      <w:r w:rsidRPr="000111D3">
        <w:rPr>
          <w:rStyle w:val="a5"/>
          <w:color w:val="auto"/>
          <w:sz w:val="28"/>
          <w:szCs w:val="28"/>
          <w:u w:val="none"/>
        </w:rPr>
        <w:t>трению</w:t>
      </w:r>
      <w:r w:rsidR="00327A8B">
        <w:rPr>
          <w:rStyle w:val="a5"/>
          <w:color w:val="auto"/>
          <w:sz w:val="28"/>
          <w:szCs w:val="28"/>
          <w:u w:val="none"/>
        </w:rPr>
        <w:t>, кроме того, если не будет в дальнейшем на бумажном носителе так же не рассматриваются</w:t>
      </w:r>
      <w:r w:rsidRPr="000111D3">
        <w:rPr>
          <w:rStyle w:val="a5"/>
          <w:color w:val="auto"/>
          <w:sz w:val="28"/>
          <w:szCs w:val="28"/>
          <w:u w:val="none"/>
        </w:rPr>
        <w:t>.</w:t>
      </w:r>
      <w:r w:rsidR="00AE7C93" w:rsidRPr="000111D3">
        <w:rPr>
          <w:sz w:val="28"/>
          <w:szCs w:val="28"/>
        </w:rPr>
        <w:t xml:space="preserve">  </w:t>
      </w:r>
    </w:p>
    <w:p w:rsidR="00E11983" w:rsidRPr="000111D3" w:rsidRDefault="00A83CC7" w:rsidP="00AE7C93">
      <w:pPr>
        <w:pStyle w:val="2"/>
        <w:spacing w:before="0" w:line="276" w:lineRule="auto"/>
        <w:jc w:val="both"/>
        <w:rPr>
          <w:b w:val="0"/>
          <w:color w:val="auto"/>
          <w:sz w:val="28"/>
          <w:szCs w:val="28"/>
        </w:rPr>
      </w:pPr>
      <w:r w:rsidRPr="000111D3">
        <w:rPr>
          <w:b w:val="0"/>
          <w:color w:val="auto"/>
          <w:sz w:val="28"/>
          <w:szCs w:val="28"/>
        </w:rPr>
        <w:t xml:space="preserve">        </w:t>
      </w:r>
    </w:p>
    <w:p w:rsidR="00A22624" w:rsidRDefault="00E11983" w:rsidP="00484849">
      <w:pPr>
        <w:shd w:val="clear" w:color="auto" w:fill="FFFFFF"/>
        <w:rPr>
          <w:sz w:val="28"/>
          <w:szCs w:val="28"/>
        </w:rPr>
      </w:pPr>
      <w:r w:rsidRPr="00F9651D">
        <w:rPr>
          <w:sz w:val="28"/>
          <w:szCs w:val="28"/>
        </w:rPr>
        <w:t xml:space="preserve">Приложение: </w:t>
      </w:r>
      <w:r w:rsidR="00A22624">
        <w:rPr>
          <w:sz w:val="28"/>
          <w:szCs w:val="28"/>
        </w:rPr>
        <w:t>1.</w:t>
      </w:r>
      <w:r w:rsidR="00484849" w:rsidRPr="00484849">
        <w:t xml:space="preserve"> </w:t>
      </w:r>
      <w:r w:rsidR="00484849">
        <w:rPr>
          <w:sz w:val="28"/>
          <w:szCs w:val="28"/>
        </w:rPr>
        <w:t xml:space="preserve">Заявка </w:t>
      </w:r>
      <w:r w:rsidR="00484849" w:rsidRPr="00484849">
        <w:rPr>
          <w:sz w:val="28"/>
          <w:szCs w:val="28"/>
        </w:rPr>
        <w:t>на включение в план мероприятий по организации</w:t>
      </w:r>
      <w:r w:rsidR="00484849">
        <w:rPr>
          <w:sz w:val="28"/>
          <w:szCs w:val="28"/>
        </w:rPr>
        <w:t xml:space="preserve"> </w:t>
      </w:r>
      <w:r w:rsidR="00484849" w:rsidRPr="00484849">
        <w:rPr>
          <w:sz w:val="28"/>
          <w:szCs w:val="28"/>
        </w:rPr>
        <w:t>дополнительного профессионального образования медицинских</w:t>
      </w:r>
      <w:r w:rsidR="00484849">
        <w:rPr>
          <w:sz w:val="28"/>
          <w:szCs w:val="28"/>
        </w:rPr>
        <w:t xml:space="preserve"> </w:t>
      </w:r>
      <w:r w:rsidR="00484849" w:rsidRPr="00484849">
        <w:rPr>
          <w:sz w:val="28"/>
          <w:szCs w:val="28"/>
        </w:rPr>
        <w:t>работников по программам повышения квалификации,</w:t>
      </w:r>
      <w:r w:rsidR="00484849">
        <w:rPr>
          <w:sz w:val="28"/>
          <w:szCs w:val="28"/>
        </w:rPr>
        <w:t xml:space="preserve"> </w:t>
      </w:r>
      <w:r w:rsidR="00484849" w:rsidRPr="00484849">
        <w:rPr>
          <w:sz w:val="28"/>
          <w:szCs w:val="28"/>
        </w:rPr>
        <w:t>а также по приобретению и проведению ремонта</w:t>
      </w:r>
      <w:r w:rsidR="00484849">
        <w:rPr>
          <w:sz w:val="28"/>
          <w:szCs w:val="28"/>
        </w:rPr>
        <w:t xml:space="preserve"> </w:t>
      </w:r>
      <w:r w:rsidR="00484849" w:rsidRPr="00484849">
        <w:rPr>
          <w:sz w:val="28"/>
          <w:szCs w:val="28"/>
        </w:rPr>
        <w:t>медицинского оборудования на 201_ год</w:t>
      </w:r>
      <w:r w:rsidR="00484849">
        <w:rPr>
          <w:sz w:val="28"/>
          <w:szCs w:val="28"/>
        </w:rPr>
        <w:t>;</w:t>
      </w:r>
    </w:p>
    <w:p w:rsidR="00F9651D" w:rsidRDefault="00484849" w:rsidP="00484849">
      <w:pPr>
        <w:shd w:val="clear" w:color="auto" w:fill="FFFFFF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51D" w:rsidRPr="00F9651D">
        <w:rPr>
          <w:sz w:val="28"/>
          <w:szCs w:val="28"/>
        </w:rPr>
        <w:t xml:space="preserve">. </w:t>
      </w:r>
      <w:r w:rsidR="00F9651D">
        <w:rPr>
          <w:sz w:val="28"/>
          <w:szCs w:val="28"/>
        </w:rPr>
        <w:t>П</w:t>
      </w:r>
      <w:r w:rsidR="00F9651D" w:rsidRPr="00E11983">
        <w:rPr>
          <w:sz w:val="28"/>
          <w:szCs w:val="28"/>
        </w:rPr>
        <w:t>остановлени</w:t>
      </w:r>
      <w:r w:rsidR="00F9651D">
        <w:rPr>
          <w:sz w:val="28"/>
          <w:szCs w:val="28"/>
        </w:rPr>
        <w:t>е</w:t>
      </w:r>
      <w:r w:rsidR="00F9651D" w:rsidRPr="00E11983">
        <w:rPr>
          <w:sz w:val="28"/>
          <w:szCs w:val="28"/>
        </w:rPr>
        <w:t xml:space="preserve"> Правительства РФ от 21 апреля 2016 г. № 332 </w:t>
      </w:r>
      <w:r w:rsidR="00F9651D" w:rsidRPr="00F9651D">
        <w:rPr>
          <w:sz w:val="28"/>
          <w:szCs w:val="28"/>
        </w:rPr>
        <w:t>«</w:t>
      </w:r>
      <w:r w:rsidR="00F9651D" w:rsidRPr="00E11983">
        <w:rPr>
          <w:sz w:val="28"/>
          <w:szCs w:val="28"/>
        </w:rPr>
        <w:t>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F9651D" w:rsidRPr="00F9651D">
        <w:rPr>
          <w:sz w:val="28"/>
          <w:szCs w:val="28"/>
        </w:rPr>
        <w:t>монта медицинского оборудования»</w:t>
      </w:r>
      <w:r w:rsidR="00F9651D">
        <w:rPr>
          <w:sz w:val="28"/>
          <w:szCs w:val="28"/>
        </w:rPr>
        <w:t>;</w:t>
      </w:r>
    </w:p>
    <w:p w:rsidR="00896153" w:rsidRDefault="00484849" w:rsidP="00F9651D">
      <w:pPr>
        <w:shd w:val="clear" w:color="auto" w:fill="FFFFFF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51D">
        <w:rPr>
          <w:sz w:val="28"/>
          <w:szCs w:val="28"/>
        </w:rPr>
        <w:t xml:space="preserve">. </w:t>
      </w:r>
      <w:r w:rsidR="00F9651D" w:rsidRPr="00F9651D">
        <w:rPr>
          <w:sz w:val="28"/>
          <w:szCs w:val="28"/>
        </w:rPr>
        <w:t xml:space="preserve"> </w:t>
      </w:r>
      <w:r w:rsidR="00F9651D">
        <w:rPr>
          <w:sz w:val="28"/>
          <w:szCs w:val="28"/>
        </w:rPr>
        <w:t>Р</w:t>
      </w:r>
      <w:r w:rsidR="00F9651D" w:rsidRPr="00F0351B">
        <w:rPr>
          <w:sz w:val="28"/>
          <w:szCs w:val="28"/>
        </w:rPr>
        <w:t>аспоряжение министерства здравоохранения Оренбургской области от №  «Об утверждении порядка отбора медицинских организаций, участвующих в реализации территориальной программы обязательного медицинского страхования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на 2016 год</w:t>
      </w:r>
      <w:r w:rsidR="00F9651D">
        <w:rPr>
          <w:sz w:val="28"/>
          <w:szCs w:val="28"/>
        </w:rPr>
        <w:t>»</w:t>
      </w:r>
      <w:r w:rsidR="00F9651D">
        <w:rPr>
          <w:sz w:val="28"/>
          <w:szCs w:val="28"/>
        </w:rPr>
        <w:t>;</w:t>
      </w:r>
    </w:p>
    <w:p w:rsidR="00F9651D" w:rsidRDefault="00F9651D" w:rsidP="00F9651D">
      <w:pPr>
        <w:pStyle w:val="ConsPlusNormal"/>
        <w:ind w:firstLine="540"/>
        <w:jc w:val="both"/>
      </w:pPr>
      <w:r>
        <w:t xml:space="preserve">            </w:t>
      </w:r>
      <w:r w:rsidR="00484849">
        <w:t>4</w:t>
      </w:r>
      <w:r>
        <w:t>. Приказ ФФОМС от 26.05.2016 №</w:t>
      </w:r>
      <w:r>
        <w:t>105</w:t>
      </w:r>
      <w:r>
        <w:t xml:space="preserve"> «</w:t>
      </w:r>
      <w:r>
        <w:t>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средств для их финансового обеспечения</w:t>
      </w:r>
      <w:r>
        <w:t>».</w:t>
      </w:r>
    </w:p>
    <w:p w:rsidR="00F9651D" w:rsidRPr="00F9651D" w:rsidRDefault="00F9651D" w:rsidP="00F9651D">
      <w:pPr>
        <w:shd w:val="clear" w:color="auto" w:fill="FFFFFF"/>
        <w:ind w:firstLine="1440"/>
        <w:jc w:val="both"/>
        <w:rPr>
          <w:sz w:val="28"/>
          <w:szCs w:val="28"/>
        </w:rPr>
      </w:pPr>
    </w:p>
    <w:p w:rsidR="00434570" w:rsidRPr="00F9651D" w:rsidRDefault="00434570" w:rsidP="00D50FAA">
      <w:pPr>
        <w:jc w:val="both"/>
        <w:rPr>
          <w:sz w:val="28"/>
          <w:szCs w:val="28"/>
        </w:rPr>
      </w:pPr>
    </w:p>
    <w:p w:rsidR="00434570" w:rsidRDefault="00E11983" w:rsidP="00203D35">
      <w:pPr>
        <w:ind w:right="-427"/>
        <w:jc w:val="both"/>
        <w:rPr>
          <w:sz w:val="28"/>
        </w:rPr>
      </w:pPr>
      <w:r>
        <w:rPr>
          <w:sz w:val="28"/>
        </w:rPr>
        <w:t xml:space="preserve"> </w:t>
      </w:r>
      <w:r w:rsidR="00434570">
        <w:rPr>
          <w:sz w:val="28"/>
        </w:rPr>
        <w:t>Первый з</w:t>
      </w:r>
      <w:r w:rsidR="00434570" w:rsidRPr="003D5539">
        <w:rPr>
          <w:sz w:val="28"/>
        </w:rPr>
        <w:t>аместител</w:t>
      </w:r>
      <w:r w:rsidR="00434570">
        <w:rPr>
          <w:sz w:val="28"/>
        </w:rPr>
        <w:t>ь</w:t>
      </w:r>
      <w:r w:rsidR="00434570" w:rsidRPr="003D5539">
        <w:rPr>
          <w:sz w:val="28"/>
        </w:rPr>
        <w:t xml:space="preserve"> министра</w:t>
      </w:r>
      <w:r w:rsidR="00434570">
        <w:rPr>
          <w:sz w:val="28"/>
        </w:rPr>
        <w:tab/>
        <w:t xml:space="preserve">              </w:t>
      </w:r>
      <w:r w:rsidR="00434570">
        <w:rPr>
          <w:sz w:val="28"/>
        </w:rPr>
        <w:tab/>
      </w:r>
      <w:r>
        <w:rPr>
          <w:sz w:val="28"/>
        </w:rPr>
        <w:t xml:space="preserve">       </w:t>
      </w:r>
      <w:r w:rsidR="00434570">
        <w:rPr>
          <w:sz w:val="28"/>
        </w:rPr>
        <w:t xml:space="preserve">                     А.Н. Криволапов</w:t>
      </w:r>
    </w:p>
    <w:p w:rsidR="00434570" w:rsidRDefault="00434570" w:rsidP="008001FF">
      <w:pPr>
        <w:jc w:val="both"/>
        <w:rPr>
          <w:sz w:val="22"/>
          <w:szCs w:val="22"/>
        </w:rPr>
      </w:pPr>
    </w:p>
    <w:p w:rsidR="00896153" w:rsidRDefault="00896153" w:rsidP="008001FF">
      <w:pPr>
        <w:jc w:val="both"/>
        <w:rPr>
          <w:sz w:val="22"/>
          <w:szCs w:val="22"/>
        </w:rPr>
      </w:pPr>
    </w:p>
    <w:p w:rsidR="00896153" w:rsidRDefault="00896153" w:rsidP="008001FF">
      <w:pPr>
        <w:jc w:val="both"/>
        <w:rPr>
          <w:sz w:val="22"/>
          <w:szCs w:val="22"/>
        </w:rPr>
      </w:pPr>
    </w:p>
    <w:p w:rsidR="00E11983" w:rsidRDefault="00E11983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327A8B" w:rsidRDefault="00327A8B" w:rsidP="008001FF">
      <w:pPr>
        <w:jc w:val="both"/>
        <w:rPr>
          <w:sz w:val="22"/>
          <w:szCs w:val="22"/>
        </w:rPr>
      </w:pPr>
    </w:p>
    <w:p w:rsidR="00E11983" w:rsidRDefault="00E11983" w:rsidP="008001FF">
      <w:pPr>
        <w:jc w:val="both"/>
        <w:rPr>
          <w:sz w:val="22"/>
          <w:szCs w:val="22"/>
        </w:rPr>
      </w:pPr>
    </w:p>
    <w:p w:rsidR="00434570" w:rsidRDefault="00327A8B" w:rsidP="008001FF">
      <w:pPr>
        <w:jc w:val="both"/>
        <w:rPr>
          <w:sz w:val="22"/>
          <w:szCs w:val="22"/>
        </w:rPr>
      </w:pPr>
      <w:r>
        <w:rPr>
          <w:sz w:val="22"/>
          <w:szCs w:val="22"/>
        </w:rPr>
        <w:t>Шмыкова Т.В.</w:t>
      </w:r>
    </w:p>
    <w:p w:rsidR="00327A8B" w:rsidRDefault="00327A8B" w:rsidP="008001FF">
      <w:pPr>
        <w:jc w:val="both"/>
        <w:rPr>
          <w:sz w:val="22"/>
          <w:szCs w:val="22"/>
        </w:rPr>
      </w:pPr>
      <w:r>
        <w:rPr>
          <w:sz w:val="22"/>
          <w:szCs w:val="22"/>
        </w:rPr>
        <w:t>8(3532) 91 15 04</w:t>
      </w:r>
    </w:p>
    <w:p w:rsidR="00434570" w:rsidRDefault="00434570" w:rsidP="008001FF">
      <w:pPr>
        <w:jc w:val="both"/>
        <w:rPr>
          <w:sz w:val="22"/>
          <w:szCs w:val="22"/>
        </w:rPr>
      </w:pPr>
    </w:p>
    <w:sectPr w:rsidR="00434570" w:rsidSect="00484849">
      <w:headerReference w:type="default" r:id="rId14"/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83" w:rsidRDefault="00E11983" w:rsidP="006B4FC8">
      <w:r>
        <w:separator/>
      </w:r>
    </w:p>
  </w:endnote>
  <w:endnote w:type="continuationSeparator" w:id="0">
    <w:p w:rsidR="00E11983" w:rsidRDefault="00E11983" w:rsidP="006B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83" w:rsidRDefault="00E11983" w:rsidP="006B4FC8">
      <w:r>
        <w:separator/>
      </w:r>
    </w:p>
  </w:footnote>
  <w:footnote w:type="continuationSeparator" w:id="0">
    <w:p w:rsidR="00E11983" w:rsidRDefault="00E11983" w:rsidP="006B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83" w:rsidRDefault="00F175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525780</wp:posOffset>
              </wp:positionV>
              <wp:extent cx="57785" cy="146050"/>
              <wp:effectExtent l="127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983" w:rsidRDefault="00E1198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8.85pt;margin-top:41.4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" filled="f" stroked="f">
              <v:textbox style="mso-fit-shape-to-text:t" inset="0,0,0,0">
                <w:txbxContent>
                  <w:p w:rsidR="00E11983" w:rsidRDefault="00E1198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3E3"/>
    <w:multiLevelType w:val="hybridMultilevel"/>
    <w:tmpl w:val="26E6B0EE"/>
    <w:lvl w:ilvl="0" w:tplc="AF68D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3DF1458"/>
    <w:multiLevelType w:val="hybridMultilevel"/>
    <w:tmpl w:val="FF5612B6"/>
    <w:lvl w:ilvl="0" w:tplc="B486F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3615E2"/>
    <w:multiLevelType w:val="hybridMultilevel"/>
    <w:tmpl w:val="D0EA5F54"/>
    <w:lvl w:ilvl="0" w:tplc="6D00F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7426896"/>
    <w:multiLevelType w:val="hybridMultilevel"/>
    <w:tmpl w:val="852085F6"/>
    <w:lvl w:ilvl="0" w:tplc="799846C0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48DD18F6"/>
    <w:multiLevelType w:val="hybridMultilevel"/>
    <w:tmpl w:val="2AD471A8"/>
    <w:lvl w:ilvl="0" w:tplc="28B62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4B6C77"/>
    <w:multiLevelType w:val="multilevel"/>
    <w:tmpl w:val="4FCC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8D9162E"/>
    <w:multiLevelType w:val="hybridMultilevel"/>
    <w:tmpl w:val="DCD20A9E"/>
    <w:lvl w:ilvl="0" w:tplc="1D328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D2F574F"/>
    <w:multiLevelType w:val="hybridMultilevel"/>
    <w:tmpl w:val="5FAA8232"/>
    <w:lvl w:ilvl="0" w:tplc="F236A1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0"/>
    <w:rsid w:val="00002C61"/>
    <w:rsid w:val="000034B8"/>
    <w:rsid w:val="00003D91"/>
    <w:rsid w:val="00006590"/>
    <w:rsid w:val="000111D3"/>
    <w:rsid w:val="000115B0"/>
    <w:rsid w:val="00020A81"/>
    <w:rsid w:val="00023159"/>
    <w:rsid w:val="00024DB8"/>
    <w:rsid w:val="00025ADC"/>
    <w:rsid w:val="000273E6"/>
    <w:rsid w:val="00031470"/>
    <w:rsid w:val="00036096"/>
    <w:rsid w:val="00040ECE"/>
    <w:rsid w:val="00052AA1"/>
    <w:rsid w:val="00054961"/>
    <w:rsid w:val="00054EF4"/>
    <w:rsid w:val="00055041"/>
    <w:rsid w:val="00060A87"/>
    <w:rsid w:val="000621D1"/>
    <w:rsid w:val="00064826"/>
    <w:rsid w:val="00065DA8"/>
    <w:rsid w:val="00070F7E"/>
    <w:rsid w:val="00071D60"/>
    <w:rsid w:val="000750E2"/>
    <w:rsid w:val="0008012F"/>
    <w:rsid w:val="0008737F"/>
    <w:rsid w:val="00087D30"/>
    <w:rsid w:val="00090EC0"/>
    <w:rsid w:val="00092AAF"/>
    <w:rsid w:val="00093EED"/>
    <w:rsid w:val="00097B8F"/>
    <w:rsid w:val="000A6863"/>
    <w:rsid w:val="000A7349"/>
    <w:rsid w:val="000B4664"/>
    <w:rsid w:val="000C0AB0"/>
    <w:rsid w:val="000C738B"/>
    <w:rsid w:val="000D0914"/>
    <w:rsid w:val="000D14FA"/>
    <w:rsid w:val="000D57C9"/>
    <w:rsid w:val="000E1717"/>
    <w:rsid w:val="000E7777"/>
    <w:rsid w:val="000F37C5"/>
    <w:rsid w:val="000F5181"/>
    <w:rsid w:val="000F5AD6"/>
    <w:rsid w:val="001055A2"/>
    <w:rsid w:val="0012069B"/>
    <w:rsid w:val="0012349A"/>
    <w:rsid w:val="0012569E"/>
    <w:rsid w:val="0012602A"/>
    <w:rsid w:val="00127D9C"/>
    <w:rsid w:val="00132DD5"/>
    <w:rsid w:val="00133C3B"/>
    <w:rsid w:val="001351CF"/>
    <w:rsid w:val="00135E90"/>
    <w:rsid w:val="00146DA4"/>
    <w:rsid w:val="00147546"/>
    <w:rsid w:val="00155E56"/>
    <w:rsid w:val="001678F0"/>
    <w:rsid w:val="001735FE"/>
    <w:rsid w:val="0017677F"/>
    <w:rsid w:val="00184077"/>
    <w:rsid w:val="001900A2"/>
    <w:rsid w:val="0019055C"/>
    <w:rsid w:val="001946A7"/>
    <w:rsid w:val="0019603A"/>
    <w:rsid w:val="001A0A97"/>
    <w:rsid w:val="001A2E4D"/>
    <w:rsid w:val="001A3EA5"/>
    <w:rsid w:val="001A4D4F"/>
    <w:rsid w:val="001A5C2D"/>
    <w:rsid w:val="001A7842"/>
    <w:rsid w:val="001B2B8D"/>
    <w:rsid w:val="001B6F13"/>
    <w:rsid w:val="001C1F3E"/>
    <w:rsid w:val="001C3828"/>
    <w:rsid w:val="001D6267"/>
    <w:rsid w:val="001D7CFF"/>
    <w:rsid w:val="001E173C"/>
    <w:rsid w:val="001E27CA"/>
    <w:rsid w:val="001E2DDF"/>
    <w:rsid w:val="001E307C"/>
    <w:rsid w:val="001E381E"/>
    <w:rsid w:val="001E535F"/>
    <w:rsid w:val="001E5973"/>
    <w:rsid w:val="001F0B4C"/>
    <w:rsid w:val="00203290"/>
    <w:rsid w:val="00203D35"/>
    <w:rsid w:val="002043FC"/>
    <w:rsid w:val="002068FB"/>
    <w:rsid w:val="00210A98"/>
    <w:rsid w:val="00211632"/>
    <w:rsid w:val="00215C18"/>
    <w:rsid w:val="002206EC"/>
    <w:rsid w:val="00224310"/>
    <w:rsid w:val="002245E3"/>
    <w:rsid w:val="00235B94"/>
    <w:rsid w:val="002402C7"/>
    <w:rsid w:val="00240C28"/>
    <w:rsid w:val="0024405D"/>
    <w:rsid w:val="00246D84"/>
    <w:rsid w:val="00251D61"/>
    <w:rsid w:val="0025665D"/>
    <w:rsid w:val="00256932"/>
    <w:rsid w:val="00263B35"/>
    <w:rsid w:val="00263B78"/>
    <w:rsid w:val="00264482"/>
    <w:rsid w:val="00264F76"/>
    <w:rsid w:val="00266118"/>
    <w:rsid w:val="002668AA"/>
    <w:rsid w:val="002675AB"/>
    <w:rsid w:val="002758C7"/>
    <w:rsid w:val="00275F6C"/>
    <w:rsid w:val="00276785"/>
    <w:rsid w:val="00280B90"/>
    <w:rsid w:val="00285C8B"/>
    <w:rsid w:val="00286F6A"/>
    <w:rsid w:val="00287B16"/>
    <w:rsid w:val="002925BF"/>
    <w:rsid w:val="0029550B"/>
    <w:rsid w:val="002A2CCF"/>
    <w:rsid w:val="002C66A5"/>
    <w:rsid w:val="002D4023"/>
    <w:rsid w:val="002D7527"/>
    <w:rsid w:val="002E3790"/>
    <w:rsid w:val="002F01A6"/>
    <w:rsid w:val="002F10BE"/>
    <w:rsid w:val="002F1870"/>
    <w:rsid w:val="002F3B19"/>
    <w:rsid w:val="0030047B"/>
    <w:rsid w:val="00300E52"/>
    <w:rsid w:val="00301AB8"/>
    <w:rsid w:val="00304EAB"/>
    <w:rsid w:val="003058E8"/>
    <w:rsid w:val="00314041"/>
    <w:rsid w:val="0032003D"/>
    <w:rsid w:val="00320D3D"/>
    <w:rsid w:val="00322927"/>
    <w:rsid w:val="00327A8B"/>
    <w:rsid w:val="00330AE7"/>
    <w:rsid w:val="00345433"/>
    <w:rsid w:val="00346D59"/>
    <w:rsid w:val="00350B48"/>
    <w:rsid w:val="003515DC"/>
    <w:rsid w:val="00354FCC"/>
    <w:rsid w:val="0035719E"/>
    <w:rsid w:val="00363671"/>
    <w:rsid w:val="00363A30"/>
    <w:rsid w:val="00370C50"/>
    <w:rsid w:val="00371F2D"/>
    <w:rsid w:val="00380D89"/>
    <w:rsid w:val="00394785"/>
    <w:rsid w:val="0039550F"/>
    <w:rsid w:val="003962B8"/>
    <w:rsid w:val="00396BB2"/>
    <w:rsid w:val="00397A69"/>
    <w:rsid w:val="00397C76"/>
    <w:rsid w:val="003A194F"/>
    <w:rsid w:val="003A1BFA"/>
    <w:rsid w:val="003A2E37"/>
    <w:rsid w:val="003A61EB"/>
    <w:rsid w:val="003B6ABA"/>
    <w:rsid w:val="003C3D95"/>
    <w:rsid w:val="003C727C"/>
    <w:rsid w:val="003D3427"/>
    <w:rsid w:val="003D5539"/>
    <w:rsid w:val="003E140B"/>
    <w:rsid w:val="003E1DB4"/>
    <w:rsid w:val="003E3E1D"/>
    <w:rsid w:val="003E53F9"/>
    <w:rsid w:val="003E5DDA"/>
    <w:rsid w:val="003E78B2"/>
    <w:rsid w:val="003F0F8F"/>
    <w:rsid w:val="003F19D4"/>
    <w:rsid w:val="004058B1"/>
    <w:rsid w:val="0041561A"/>
    <w:rsid w:val="00421A17"/>
    <w:rsid w:val="0042564F"/>
    <w:rsid w:val="00433D08"/>
    <w:rsid w:val="00434570"/>
    <w:rsid w:val="00435DAA"/>
    <w:rsid w:val="004447C6"/>
    <w:rsid w:val="00444C48"/>
    <w:rsid w:val="004463D5"/>
    <w:rsid w:val="00452468"/>
    <w:rsid w:val="00452FF3"/>
    <w:rsid w:val="004579C6"/>
    <w:rsid w:val="004606A5"/>
    <w:rsid w:val="00464AF8"/>
    <w:rsid w:val="00474CF6"/>
    <w:rsid w:val="00482272"/>
    <w:rsid w:val="004829EF"/>
    <w:rsid w:val="00484849"/>
    <w:rsid w:val="004931F7"/>
    <w:rsid w:val="00494EE5"/>
    <w:rsid w:val="00495150"/>
    <w:rsid w:val="004A33B4"/>
    <w:rsid w:val="004A4A52"/>
    <w:rsid w:val="004A6F82"/>
    <w:rsid w:val="004B0484"/>
    <w:rsid w:val="004C0700"/>
    <w:rsid w:val="004C5075"/>
    <w:rsid w:val="004C54FC"/>
    <w:rsid w:val="004D0FF9"/>
    <w:rsid w:val="004D4832"/>
    <w:rsid w:val="004D4CFD"/>
    <w:rsid w:val="004D6FD6"/>
    <w:rsid w:val="004E2C18"/>
    <w:rsid w:val="004E4F44"/>
    <w:rsid w:val="004E6291"/>
    <w:rsid w:val="004F0B13"/>
    <w:rsid w:val="004F2F86"/>
    <w:rsid w:val="004F54DF"/>
    <w:rsid w:val="00504BF0"/>
    <w:rsid w:val="00507EE1"/>
    <w:rsid w:val="00512363"/>
    <w:rsid w:val="00513813"/>
    <w:rsid w:val="005177C7"/>
    <w:rsid w:val="0052121B"/>
    <w:rsid w:val="00523D50"/>
    <w:rsid w:val="00530704"/>
    <w:rsid w:val="00531136"/>
    <w:rsid w:val="005338D3"/>
    <w:rsid w:val="00535E47"/>
    <w:rsid w:val="00553E8D"/>
    <w:rsid w:val="00557812"/>
    <w:rsid w:val="00561023"/>
    <w:rsid w:val="00571BE1"/>
    <w:rsid w:val="00586095"/>
    <w:rsid w:val="00586678"/>
    <w:rsid w:val="00587C11"/>
    <w:rsid w:val="0059055F"/>
    <w:rsid w:val="005A55C3"/>
    <w:rsid w:val="005A5851"/>
    <w:rsid w:val="005B121D"/>
    <w:rsid w:val="005B18E1"/>
    <w:rsid w:val="005B2E45"/>
    <w:rsid w:val="005B5933"/>
    <w:rsid w:val="005B798E"/>
    <w:rsid w:val="005B7B09"/>
    <w:rsid w:val="005C1053"/>
    <w:rsid w:val="005C27E5"/>
    <w:rsid w:val="005D7921"/>
    <w:rsid w:val="005E1BEA"/>
    <w:rsid w:val="005F1278"/>
    <w:rsid w:val="005F1FCF"/>
    <w:rsid w:val="005F2092"/>
    <w:rsid w:val="005F5164"/>
    <w:rsid w:val="00600374"/>
    <w:rsid w:val="00607AC9"/>
    <w:rsid w:val="0061124F"/>
    <w:rsid w:val="00623BA1"/>
    <w:rsid w:val="00627D8B"/>
    <w:rsid w:val="00630488"/>
    <w:rsid w:val="006307A9"/>
    <w:rsid w:val="0064234E"/>
    <w:rsid w:val="00643B17"/>
    <w:rsid w:val="00652BFD"/>
    <w:rsid w:val="00652DB1"/>
    <w:rsid w:val="00653B87"/>
    <w:rsid w:val="00663845"/>
    <w:rsid w:val="006652C7"/>
    <w:rsid w:val="006676BB"/>
    <w:rsid w:val="00672849"/>
    <w:rsid w:val="00676263"/>
    <w:rsid w:val="00683427"/>
    <w:rsid w:val="00690521"/>
    <w:rsid w:val="006911FC"/>
    <w:rsid w:val="006927E4"/>
    <w:rsid w:val="006A352D"/>
    <w:rsid w:val="006A78CC"/>
    <w:rsid w:val="006B4FC8"/>
    <w:rsid w:val="006B6E75"/>
    <w:rsid w:val="006C1A27"/>
    <w:rsid w:val="006C5F58"/>
    <w:rsid w:val="006C67F8"/>
    <w:rsid w:val="006C7FA8"/>
    <w:rsid w:val="006D4528"/>
    <w:rsid w:val="006D5407"/>
    <w:rsid w:val="006E1F5B"/>
    <w:rsid w:val="006E2248"/>
    <w:rsid w:val="006E3A3E"/>
    <w:rsid w:val="006E6D92"/>
    <w:rsid w:val="006F2514"/>
    <w:rsid w:val="006F4075"/>
    <w:rsid w:val="00700162"/>
    <w:rsid w:val="00702A6D"/>
    <w:rsid w:val="00703D6F"/>
    <w:rsid w:val="00705865"/>
    <w:rsid w:val="00706233"/>
    <w:rsid w:val="0071408B"/>
    <w:rsid w:val="00725626"/>
    <w:rsid w:val="007341AB"/>
    <w:rsid w:val="007515E8"/>
    <w:rsid w:val="00752D3E"/>
    <w:rsid w:val="00753F1D"/>
    <w:rsid w:val="00760145"/>
    <w:rsid w:val="0078164D"/>
    <w:rsid w:val="007850F5"/>
    <w:rsid w:val="00792E12"/>
    <w:rsid w:val="00794C50"/>
    <w:rsid w:val="00794E5A"/>
    <w:rsid w:val="00795683"/>
    <w:rsid w:val="007A5E00"/>
    <w:rsid w:val="007A72C0"/>
    <w:rsid w:val="007B03CC"/>
    <w:rsid w:val="007B112B"/>
    <w:rsid w:val="007C0205"/>
    <w:rsid w:val="007C2424"/>
    <w:rsid w:val="007C4466"/>
    <w:rsid w:val="007C6811"/>
    <w:rsid w:val="007D3AE7"/>
    <w:rsid w:val="007D6145"/>
    <w:rsid w:val="007E2E4F"/>
    <w:rsid w:val="007E484E"/>
    <w:rsid w:val="007E7B1A"/>
    <w:rsid w:val="007E7DFF"/>
    <w:rsid w:val="007F447E"/>
    <w:rsid w:val="007F6920"/>
    <w:rsid w:val="007F7BAA"/>
    <w:rsid w:val="00800118"/>
    <w:rsid w:val="008001FF"/>
    <w:rsid w:val="00803580"/>
    <w:rsid w:val="008036CC"/>
    <w:rsid w:val="00803ED7"/>
    <w:rsid w:val="0080684D"/>
    <w:rsid w:val="008102A3"/>
    <w:rsid w:val="00812082"/>
    <w:rsid w:val="00814320"/>
    <w:rsid w:val="00815237"/>
    <w:rsid w:val="00817767"/>
    <w:rsid w:val="00826F07"/>
    <w:rsid w:val="0083037F"/>
    <w:rsid w:val="00831ABB"/>
    <w:rsid w:val="008346F3"/>
    <w:rsid w:val="00840DB4"/>
    <w:rsid w:val="00844403"/>
    <w:rsid w:val="008462F3"/>
    <w:rsid w:val="008468A2"/>
    <w:rsid w:val="0085251E"/>
    <w:rsid w:val="0085643F"/>
    <w:rsid w:val="008578CD"/>
    <w:rsid w:val="00861828"/>
    <w:rsid w:val="00861B8B"/>
    <w:rsid w:val="00861C7B"/>
    <w:rsid w:val="00864860"/>
    <w:rsid w:val="008725A6"/>
    <w:rsid w:val="008816BA"/>
    <w:rsid w:val="00881D47"/>
    <w:rsid w:val="0088269F"/>
    <w:rsid w:val="00882AC3"/>
    <w:rsid w:val="00884303"/>
    <w:rsid w:val="00885192"/>
    <w:rsid w:val="008852BF"/>
    <w:rsid w:val="008959A9"/>
    <w:rsid w:val="00896153"/>
    <w:rsid w:val="00897394"/>
    <w:rsid w:val="008A01D8"/>
    <w:rsid w:val="008A55EB"/>
    <w:rsid w:val="008A62A4"/>
    <w:rsid w:val="008B2CCA"/>
    <w:rsid w:val="008B2F3E"/>
    <w:rsid w:val="008C1D53"/>
    <w:rsid w:val="008D291C"/>
    <w:rsid w:val="008D4F6C"/>
    <w:rsid w:val="008D7854"/>
    <w:rsid w:val="008D79F0"/>
    <w:rsid w:val="008E4FBC"/>
    <w:rsid w:val="008F657C"/>
    <w:rsid w:val="00901D80"/>
    <w:rsid w:val="00902335"/>
    <w:rsid w:val="00903585"/>
    <w:rsid w:val="009036DD"/>
    <w:rsid w:val="00906653"/>
    <w:rsid w:val="00906EFE"/>
    <w:rsid w:val="00912E84"/>
    <w:rsid w:val="00921CFB"/>
    <w:rsid w:val="00927E79"/>
    <w:rsid w:val="00930D2B"/>
    <w:rsid w:val="00934CDC"/>
    <w:rsid w:val="00935478"/>
    <w:rsid w:val="00942DEC"/>
    <w:rsid w:val="0095284D"/>
    <w:rsid w:val="009542E3"/>
    <w:rsid w:val="0095673D"/>
    <w:rsid w:val="009604FC"/>
    <w:rsid w:val="00960A49"/>
    <w:rsid w:val="00961A13"/>
    <w:rsid w:val="00962F8D"/>
    <w:rsid w:val="00965FCD"/>
    <w:rsid w:val="00974F3D"/>
    <w:rsid w:val="00981669"/>
    <w:rsid w:val="009845D9"/>
    <w:rsid w:val="0098564E"/>
    <w:rsid w:val="00986126"/>
    <w:rsid w:val="009865C8"/>
    <w:rsid w:val="00987289"/>
    <w:rsid w:val="009873E9"/>
    <w:rsid w:val="00990F3A"/>
    <w:rsid w:val="00996341"/>
    <w:rsid w:val="009A428F"/>
    <w:rsid w:val="009B5E7F"/>
    <w:rsid w:val="009C0600"/>
    <w:rsid w:val="009C4535"/>
    <w:rsid w:val="009C617F"/>
    <w:rsid w:val="009D535F"/>
    <w:rsid w:val="009D76DE"/>
    <w:rsid w:val="009E1D89"/>
    <w:rsid w:val="009E575D"/>
    <w:rsid w:val="009E5ECB"/>
    <w:rsid w:val="009F0534"/>
    <w:rsid w:val="009F5257"/>
    <w:rsid w:val="009F6202"/>
    <w:rsid w:val="00A0145F"/>
    <w:rsid w:val="00A206C0"/>
    <w:rsid w:val="00A20898"/>
    <w:rsid w:val="00A21272"/>
    <w:rsid w:val="00A22624"/>
    <w:rsid w:val="00A242EB"/>
    <w:rsid w:val="00A245F1"/>
    <w:rsid w:val="00A31048"/>
    <w:rsid w:val="00A325D6"/>
    <w:rsid w:val="00A32EDB"/>
    <w:rsid w:val="00A34665"/>
    <w:rsid w:val="00A40319"/>
    <w:rsid w:val="00A40E91"/>
    <w:rsid w:val="00A4150B"/>
    <w:rsid w:val="00A4297B"/>
    <w:rsid w:val="00A50594"/>
    <w:rsid w:val="00A7497F"/>
    <w:rsid w:val="00A82D37"/>
    <w:rsid w:val="00A8385B"/>
    <w:rsid w:val="00A83CC7"/>
    <w:rsid w:val="00A84AC8"/>
    <w:rsid w:val="00A853CD"/>
    <w:rsid w:val="00AA3527"/>
    <w:rsid w:val="00AA3CE5"/>
    <w:rsid w:val="00AA61F8"/>
    <w:rsid w:val="00AA63A6"/>
    <w:rsid w:val="00AB0987"/>
    <w:rsid w:val="00AB391C"/>
    <w:rsid w:val="00AB3F52"/>
    <w:rsid w:val="00AC4B8F"/>
    <w:rsid w:val="00AC6181"/>
    <w:rsid w:val="00AC6C36"/>
    <w:rsid w:val="00AC7132"/>
    <w:rsid w:val="00AD2DA6"/>
    <w:rsid w:val="00AD30FB"/>
    <w:rsid w:val="00AD4073"/>
    <w:rsid w:val="00AE4A55"/>
    <w:rsid w:val="00AE7C93"/>
    <w:rsid w:val="00AF29CC"/>
    <w:rsid w:val="00AF304C"/>
    <w:rsid w:val="00AF3481"/>
    <w:rsid w:val="00AF7C5A"/>
    <w:rsid w:val="00B03DE6"/>
    <w:rsid w:val="00B04ED0"/>
    <w:rsid w:val="00B073E5"/>
    <w:rsid w:val="00B11113"/>
    <w:rsid w:val="00B14144"/>
    <w:rsid w:val="00B1487D"/>
    <w:rsid w:val="00B223AB"/>
    <w:rsid w:val="00B26E15"/>
    <w:rsid w:val="00B30CC8"/>
    <w:rsid w:val="00B34737"/>
    <w:rsid w:val="00B36EC9"/>
    <w:rsid w:val="00B3745D"/>
    <w:rsid w:val="00B4010D"/>
    <w:rsid w:val="00B4132B"/>
    <w:rsid w:val="00B418FC"/>
    <w:rsid w:val="00B42EBA"/>
    <w:rsid w:val="00B44074"/>
    <w:rsid w:val="00B50B21"/>
    <w:rsid w:val="00B50CB2"/>
    <w:rsid w:val="00B544CC"/>
    <w:rsid w:val="00B739ED"/>
    <w:rsid w:val="00B8225C"/>
    <w:rsid w:val="00B82DC0"/>
    <w:rsid w:val="00B91C8A"/>
    <w:rsid w:val="00B94572"/>
    <w:rsid w:val="00BA181F"/>
    <w:rsid w:val="00BB3470"/>
    <w:rsid w:val="00BC2BCE"/>
    <w:rsid w:val="00BD08A3"/>
    <w:rsid w:val="00BD1F09"/>
    <w:rsid w:val="00BD268D"/>
    <w:rsid w:val="00BD3F21"/>
    <w:rsid w:val="00BD5336"/>
    <w:rsid w:val="00BE4DCE"/>
    <w:rsid w:val="00BE62F5"/>
    <w:rsid w:val="00BF0240"/>
    <w:rsid w:val="00C05D19"/>
    <w:rsid w:val="00C14584"/>
    <w:rsid w:val="00C24519"/>
    <w:rsid w:val="00C26608"/>
    <w:rsid w:val="00C2778C"/>
    <w:rsid w:val="00C35F12"/>
    <w:rsid w:val="00C40ED4"/>
    <w:rsid w:val="00C433EB"/>
    <w:rsid w:val="00C5514A"/>
    <w:rsid w:val="00C569CB"/>
    <w:rsid w:val="00C62763"/>
    <w:rsid w:val="00C62D5A"/>
    <w:rsid w:val="00C670FC"/>
    <w:rsid w:val="00C74A1A"/>
    <w:rsid w:val="00C84720"/>
    <w:rsid w:val="00C90E1F"/>
    <w:rsid w:val="00C923BB"/>
    <w:rsid w:val="00C958FF"/>
    <w:rsid w:val="00CA1A30"/>
    <w:rsid w:val="00CA1B4E"/>
    <w:rsid w:val="00CA7066"/>
    <w:rsid w:val="00CA7533"/>
    <w:rsid w:val="00CB1652"/>
    <w:rsid w:val="00CB2627"/>
    <w:rsid w:val="00CB3ADA"/>
    <w:rsid w:val="00CB4C2D"/>
    <w:rsid w:val="00CB7F4D"/>
    <w:rsid w:val="00CC09B6"/>
    <w:rsid w:val="00CC3447"/>
    <w:rsid w:val="00CC5CD3"/>
    <w:rsid w:val="00CC6B31"/>
    <w:rsid w:val="00CC6FDD"/>
    <w:rsid w:val="00CD24E6"/>
    <w:rsid w:val="00CD2EAA"/>
    <w:rsid w:val="00CD55BE"/>
    <w:rsid w:val="00CD6BF0"/>
    <w:rsid w:val="00CD70D3"/>
    <w:rsid w:val="00CE2AE6"/>
    <w:rsid w:val="00CE2B81"/>
    <w:rsid w:val="00CE4071"/>
    <w:rsid w:val="00D03D98"/>
    <w:rsid w:val="00D05E63"/>
    <w:rsid w:val="00D128A1"/>
    <w:rsid w:val="00D12E07"/>
    <w:rsid w:val="00D1456C"/>
    <w:rsid w:val="00D2162D"/>
    <w:rsid w:val="00D23F73"/>
    <w:rsid w:val="00D31093"/>
    <w:rsid w:val="00D338AB"/>
    <w:rsid w:val="00D35461"/>
    <w:rsid w:val="00D41452"/>
    <w:rsid w:val="00D417EB"/>
    <w:rsid w:val="00D43A2A"/>
    <w:rsid w:val="00D45C6E"/>
    <w:rsid w:val="00D50EDB"/>
    <w:rsid w:val="00D50FAA"/>
    <w:rsid w:val="00D55EC1"/>
    <w:rsid w:val="00D73536"/>
    <w:rsid w:val="00D757F8"/>
    <w:rsid w:val="00D75CFB"/>
    <w:rsid w:val="00D76432"/>
    <w:rsid w:val="00D824DE"/>
    <w:rsid w:val="00D8561C"/>
    <w:rsid w:val="00D85FAA"/>
    <w:rsid w:val="00D92D08"/>
    <w:rsid w:val="00D9796A"/>
    <w:rsid w:val="00DA1D25"/>
    <w:rsid w:val="00DA2D47"/>
    <w:rsid w:val="00DA62D9"/>
    <w:rsid w:val="00DA69D3"/>
    <w:rsid w:val="00DA7BC9"/>
    <w:rsid w:val="00DB235D"/>
    <w:rsid w:val="00DC1B25"/>
    <w:rsid w:val="00DC5C76"/>
    <w:rsid w:val="00DD0378"/>
    <w:rsid w:val="00DD0872"/>
    <w:rsid w:val="00DD093A"/>
    <w:rsid w:val="00DD18FB"/>
    <w:rsid w:val="00DD2DEC"/>
    <w:rsid w:val="00DD47BB"/>
    <w:rsid w:val="00DD65B0"/>
    <w:rsid w:val="00DE1D3F"/>
    <w:rsid w:val="00DE54CB"/>
    <w:rsid w:val="00DF4F1B"/>
    <w:rsid w:val="00DF5D89"/>
    <w:rsid w:val="00DF7055"/>
    <w:rsid w:val="00E0151D"/>
    <w:rsid w:val="00E01637"/>
    <w:rsid w:val="00E037A5"/>
    <w:rsid w:val="00E046FE"/>
    <w:rsid w:val="00E11983"/>
    <w:rsid w:val="00E11EF0"/>
    <w:rsid w:val="00E20792"/>
    <w:rsid w:val="00E23C40"/>
    <w:rsid w:val="00E2753A"/>
    <w:rsid w:val="00E31AF6"/>
    <w:rsid w:val="00E32A2E"/>
    <w:rsid w:val="00E3728D"/>
    <w:rsid w:val="00E40C0E"/>
    <w:rsid w:val="00E451DC"/>
    <w:rsid w:val="00E53B74"/>
    <w:rsid w:val="00E53E44"/>
    <w:rsid w:val="00E547C3"/>
    <w:rsid w:val="00E64501"/>
    <w:rsid w:val="00E64E6E"/>
    <w:rsid w:val="00E67E30"/>
    <w:rsid w:val="00E70670"/>
    <w:rsid w:val="00E76033"/>
    <w:rsid w:val="00E77180"/>
    <w:rsid w:val="00E86A98"/>
    <w:rsid w:val="00E92DEC"/>
    <w:rsid w:val="00E93532"/>
    <w:rsid w:val="00EA07E3"/>
    <w:rsid w:val="00EB50AA"/>
    <w:rsid w:val="00EC573F"/>
    <w:rsid w:val="00ED22CA"/>
    <w:rsid w:val="00ED2433"/>
    <w:rsid w:val="00ED2476"/>
    <w:rsid w:val="00ED348D"/>
    <w:rsid w:val="00ED3A5B"/>
    <w:rsid w:val="00ED6188"/>
    <w:rsid w:val="00EE13C1"/>
    <w:rsid w:val="00EE58B7"/>
    <w:rsid w:val="00EF6E67"/>
    <w:rsid w:val="00F018F4"/>
    <w:rsid w:val="00F02BB4"/>
    <w:rsid w:val="00F02DBC"/>
    <w:rsid w:val="00F0351B"/>
    <w:rsid w:val="00F1756A"/>
    <w:rsid w:val="00F22D17"/>
    <w:rsid w:val="00F23AE2"/>
    <w:rsid w:val="00F268A7"/>
    <w:rsid w:val="00F26ED2"/>
    <w:rsid w:val="00F352FF"/>
    <w:rsid w:val="00F3630A"/>
    <w:rsid w:val="00F4054B"/>
    <w:rsid w:val="00F42249"/>
    <w:rsid w:val="00F47412"/>
    <w:rsid w:val="00F479D3"/>
    <w:rsid w:val="00F6054E"/>
    <w:rsid w:val="00F64E5E"/>
    <w:rsid w:val="00F67CCC"/>
    <w:rsid w:val="00F73D0F"/>
    <w:rsid w:val="00F75EDF"/>
    <w:rsid w:val="00F75F13"/>
    <w:rsid w:val="00F76F99"/>
    <w:rsid w:val="00F77240"/>
    <w:rsid w:val="00F83518"/>
    <w:rsid w:val="00F84E9E"/>
    <w:rsid w:val="00F85CD3"/>
    <w:rsid w:val="00F87407"/>
    <w:rsid w:val="00F92B64"/>
    <w:rsid w:val="00F9651D"/>
    <w:rsid w:val="00F97E1D"/>
    <w:rsid w:val="00FA2688"/>
    <w:rsid w:val="00FA38E1"/>
    <w:rsid w:val="00FA4C51"/>
    <w:rsid w:val="00FB277C"/>
    <w:rsid w:val="00FB37EE"/>
    <w:rsid w:val="00FB42C7"/>
    <w:rsid w:val="00FB6E61"/>
    <w:rsid w:val="00FD136A"/>
    <w:rsid w:val="00FD1746"/>
    <w:rsid w:val="00FD4E29"/>
    <w:rsid w:val="00FD5041"/>
    <w:rsid w:val="00FD60B8"/>
    <w:rsid w:val="00FE1853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97D48864-BCB3-4FB7-A8BB-5DE1A9D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7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E75"/>
    <w:pPr>
      <w:keepNext/>
      <w:spacing w:line="48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E11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5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812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75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B6E7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87B16"/>
    <w:rPr>
      <w:rFonts w:cs="Times New Roman"/>
      <w:sz w:val="28"/>
    </w:rPr>
  </w:style>
  <w:style w:type="character" w:styleId="a5">
    <w:name w:val="Hyperlink"/>
    <w:basedOn w:val="a0"/>
    <w:uiPriority w:val="99"/>
    <w:rsid w:val="006B6E7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44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291C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927E4"/>
    <w:pPr>
      <w:ind w:left="720"/>
      <w:contextualSpacing/>
    </w:pPr>
  </w:style>
  <w:style w:type="character" w:styleId="a9">
    <w:name w:val="Strong"/>
    <w:basedOn w:val="a0"/>
    <w:uiPriority w:val="99"/>
    <w:qFormat/>
    <w:rsid w:val="0032003D"/>
    <w:rPr>
      <w:rFonts w:cs="Times New Roman"/>
      <w:b/>
      <w:bCs/>
    </w:rPr>
  </w:style>
  <w:style w:type="table" w:styleId="aa">
    <w:name w:val="Table Grid"/>
    <w:basedOn w:val="a1"/>
    <w:uiPriority w:val="99"/>
    <w:rsid w:val="002D7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sid w:val="00690521"/>
    <w:rPr>
      <w:rFonts w:ascii="Calibri" w:hAnsi="Calibri"/>
      <w:lang w:eastAsia="en-US"/>
    </w:rPr>
  </w:style>
  <w:style w:type="character" w:customStyle="1" w:styleId="ac">
    <w:name w:val="Без интервала Знак"/>
    <w:link w:val="ab"/>
    <w:uiPriority w:val="99"/>
    <w:locked/>
    <w:rsid w:val="00690521"/>
    <w:rPr>
      <w:rFonts w:ascii="Calibri" w:hAnsi="Calibri"/>
      <w:sz w:val="22"/>
      <w:lang w:eastAsia="en-US"/>
    </w:rPr>
  </w:style>
  <w:style w:type="paragraph" w:styleId="ad">
    <w:name w:val="header"/>
    <w:basedOn w:val="a"/>
    <w:link w:val="ae"/>
    <w:uiPriority w:val="99"/>
    <w:rsid w:val="006B4F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B4FC8"/>
    <w:rPr>
      <w:rFonts w:cs="Times New Roman"/>
    </w:rPr>
  </w:style>
  <w:style w:type="paragraph" w:styleId="af">
    <w:name w:val="footer"/>
    <w:basedOn w:val="a"/>
    <w:link w:val="af0"/>
    <w:uiPriority w:val="99"/>
    <w:rsid w:val="006B4F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FC8"/>
    <w:rPr>
      <w:rFonts w:cs="Times New Roman"/>
    </w:rPr>
  </w:style>
  <w:style w:type="character" w:customStyle="1" w:styleId="af1">
    <w:name w:val="Основной текст_"/>
    <w:basedOn w:val="a0"/>
    <w:link w:val="11"/>
    <w:uiPriority w:val="99"/>
    <w:locked/>
    <w:rsid w:val="00240C28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240C28"/>
    <w:pPr>
      <w:widowControl w:val="0"/>
      <w:shd w:val="clear" w:color="auto" w:fill="FFFFFF"/>
      <w:spacing w:line="295" w:lineRule="exact"/>
    </w:pPr>
    <w:rPr>
      <w:spacing w:val="2"/>
    </w:rPr>
  </w:style>
  <w:style w:type="character" w:customStyle="1" w:styleId="af2">
    <w:name w:val="Основной текст + Полужирный"/>
    <w:basedOn w:val="af1"/>
    <w:uiPriority w:val="99"/>
    <w:rsid w:val="00370C5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f3">
    <w:name w:val="Колонтитул_"/>
    <w:basedOn w:val="a0"/>
    <w:uiPriority w:val="99"/>
    <w:rsid w:val="00370C50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af4">
    <w:name w:val="Колонтитул"/>
    <w:basedOn w:val="af3"/>
    <w:uiPriority w:val="99"/>
    <w:rsid w:val="00370C50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ConsPlusTitle">
    <w:name w:val="ConsPlusTitle"/>
    <w:uiPriority w:val="99"/>
    <w:rsid w:val="00F64E5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character" w:customStyle="1" w:styleId="20">
    <w:name w:val="Заголовок 2 Знак"/>
    <w:basedOn w:val="a0"/>
    <w:link w:val="2"/>
    <w:rsid w:val="00E11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DD08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0872"/>
  </w:style>
  <w:style w:type="character" w:customStyle="1" w:styleId="af7">
    <w:name w:val="Текст примечания Знак"/>
    <w:basedOn w:val="a0"/>
    <w:link w:val="af6"/>
    <w:uiPriority w:val="99"/>
    <w:semiHidden/>
    <w:rsid w:val="00DD087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08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0872"/>
    <w:rPr>
      <w:b/>
      <w:bCs/>
      <w:sz w:val="20"/>
      <w:szCs w:val="20"/>
    </w:rPr>
  </w:style>
  <w:style w:type="paragraph" w:customStyle="1" w:styleId="ConsPlusNormal">
    <w:name w:val="ConsPlusNormal"/>
    <w:rsid w:val="00F9651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orb.ru" TargetMode="External"/><Relationship Id="rId13" Type="http://schemas.openxmlformats.org/officeDocument/2006/relationships/hyperlink" Target="mailto:shmykovatv@mz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zdrav@mail.or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zdrav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mail.orb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064;&#1072;&#1073;&#1083;&#1086;&#1085;&#1099;\&#1052;&#1047;%202011\&#1091;&#1075;&#1083;&#1086;&#1074;&#1086;&#1081;%20&#1073;&#1083;&#1072;&#1085;&#1082;%20&#1087;&#1080;&#1089;&#1100;&#1084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68CD-54DE-4EE4-83CA-9CE2E3F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 министерства</Template>
  <TotalTime>18</TotalTime>
  <Pages>2</Pages>
  <Words>411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Чеботарева</dc:creator>
  <cp:keywords/>
  <dc:description/>
  <cp:lastModifiedBy>Шмыкова Татьяна Владимировна</cp:lastModifiedBy>
  <cp:revision>3</cp:revision>
  <cp:lastPrinted>2016-05-20T09:00:00Z</cp:lastPrinted>
  <dcterms:created xsi:type="dcterms:W3CDTF">2016-06-09T12:16:00Z</dcterms:created>
  <dcterms:modified xsi:type="dcterms:W3CDTF">2016-06-09T12:34:00Z</dcterms:modified>
</cp:coreProperties>
</file>